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96" w:tblpY="-54"/>
        <w:tblW w:w="10098" w:type="dxa"/>
        <w:tblBorders>
          <w:bottom w:val="double" w:sz="4" w:space="0" w:color="auto"/>
        </w:tblBorders>
        <w:tblLook w:val="01E0" w:firstRow="1" w:lastRow="1" w:firstColumn="1" w:lastColumn="1" w:noHBand="0" w:noVBand="0"/>
      </w:tblPr>
      <w:tblGrid>
        <w:gridCol w:w="4644"/>
        <w:gridCol w:w="1134"/>
        <w:gridCol w:w="4320"/>
      </w:tblGrid>
      <w:tr w:rsidR="00230B5F" w:rsidRPr="007B4584" w:rsidTr="00230B5F">
        <w:trPr>
          <w:trHeight w:hRule="exact" w:val="1587"/>
        </w:trPr>
        <w:tc>
          <w:tcPr>
            <w:tcW w:w="4644" w:type="dxa"/>
            <w:tcBorders>
              <w:top w:val="nil"/>
              <w:left w:val="nil"/>
              <w:bottom w:val="nil"/>
              <w:right w:val="nil"/>
            </w:tcBorders>
          </w:tcPr>
          <w:p w:rsidR="00230B5F" w:rsidRPr="007B4584" w:rsidRDefault="00230B5F" w:rsidP="00432F60">
            <w:pPr>
              <w:spacing w:line="220" w:lineRule="exact"/>
              <w:jc w:val="center"/>
              <w:rPr>
                <w:color w:val="000000"/>
                <w:sz w:val="20"/>
                <w:szCs w:val="20"/>
              </w:rPr>
            </w:pPr>
            <w:r w:rsidRPr="007B4584">
              <w:rPr>
                <w:color w:val="000000"/>
                <w:sz w:val="20"/>
                <w:szCs w:val="20"/>
              </w:rPr>
              <w:t xml:space="preserve">МУНИЦИПАЛЬНОЕ КАЗЕННОЕ УЧРЕЖДЕНИЕ </w:t>
            </w:r>
            <w:r w:rsidRPr="007B4584">
              <w:rPr>
                <w:color w:val="000000"/>
                <w:sz w:val="16"/>
                <w:szCs w:val="16"/>
              </w:rPr>
              <w:t>«</w:t>
            </w:r>
            <w:r w:rsidRPr="007B4584">
              <w:rPr>
                <w:color w:val="000000"/>
                <w:sz w:val="20"/>
                <w:szCs w:val="20"/>
              </w:rPr>
              <w:t>УПРАВЛЕНИЕ ОБРАЗОВАНИЯ ИСПОЛНИТЕЛЬНОГО КОМИТЕТАЗАИНСКОГО МУНИЦИПАЛЬНОГО РАЙОНА</w:t>
            </w:r>
            <w:r w:rsidRPr="007B4584">
              <w:rPr>
                <w:color w:val="000000"/>
                <w:sz w:val="16"/>
                <w:szCs w:val="16"/>
              </w:rPr>
              <w:t>»</w:t>
            </w:r>
          </w:p>
          <w:p w:rsidR="00230B5F" w:rsidRPr="007B4584" w:rsidRDefault="00230B5F" w:rsidP="00432F60">
            <w:pPr>
              <w:spacing w:line="220" w:lineRule="exact"/>
              <w:jc w:val="center"/>
              <w:rPr>
                <w:color w:val="000000"/>
                <w:sz w:val="20"/>
                <w:szCs w:val="20"/>
              </w:rPr>
            </w:pPr>
          </w:p>
          <w:p w:rsidR="00230B5F" w:rsidRPr="007B4584" w:rsidRDefault="00230B5F" w:rsidP="00432F60">
            <w:pPr>
              <w:spacing w:line="220" w:lineRule="exact"/>
              <w:jc w:val="center"/>
              <w:rPr>
                <w:color w:val="000000"/>
                <w:sz w:val="20"/>
                <w:szCs w:val="20"/>
              </w:rPr>
            </w:pPr>
            <w:r w:rsidRPr="007B4584">
              <w:rPr>
                <w:color w:val="000000"/>
                <w:sz w:val="20"/>
                <w:szCs w:val="20"/>
              </w:rPr>
              <w:t>ул. Крупской, д. 6, г. Заинск, 423520</w:t>
            </w:r>
          </w:p>
        </w:tc>
        <w:tc>
          <w:tcPr>
            <w:tcW w:w="1134" w:type="dxa"/>
            <w:tcBorders>
              <w:top w:val="nil"/>
              <w:left w:val="nil"/>
              <w:bottom w:val="nil"/>
              <w:right w:val="nil"/>
            </w:tcBorders>
          </w:tcPr>
          <w:p w:rsidR="00230B5F" w:rsidRPr="007B4584" w:rsidRDefault="00230B5F" w:rsidP="00432F60">
            <w:pPr>
              <w:rPr>
                <w:color w:val="3366FF"/>
                <w:sz w:val="20"/>
                <w:szCs w:val="20"/>
              </w:rPr>
            </w:pPr>
            <w:r w:rsidRPr="007B4584">
              <w:rPr>
                <w:noProof/>
              </w:rPr>
              <w:drawing>
                <wp:anchor distT="0" distB="0" distL="114300" distR="114300" simplePos="0" relativeHeight="251659264" behindDoc="0" locked="0" layoutInCell="1" allowOverlap="1" wp14:anchorId="5A8091BB" wp14:editId="116386B5">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320" w:type="dxa"/>
            <w:tcBorders>
              <w:top w:val="nil"/>
              <w:left w:val="nil"/>
              <w:bottom w:val="nil"/>
              <w:right w:val="nil"/>
            </w:tcBorders>
          </w:tcPr>
          <w:p w:rsidR="00230B5F" w:rsidRPr="007B4584" w:rsidRDefault="00230B5F" w:rsidP="00432F60">
            <w:pPr>
              <w:spacing w:line="220" w:lineRule="exact"/>
              <w:jc w:val="center"/>
              <w:rPr>
                <w:color w:val="000000"/>
                <w:sz w:val="20"/>
                <w:szCs w:val="20"/>
              </w:rPr>
            </w:pPr>
            <w:r w:rsidRPr="007B4584">
              <w:rPr>
                <w:color w:val="000000"/>
                <w:sz w:val="16"/>
                <w:szCs w:val="16"/>
              </w:rPr>
              <w:t>«</w:t>
            </w:r>
            <w:r w:rsidRPr="007B4584">
              <w:rPr>
                <w:color w:val="000000"/>
                <w:sz w:val="20"/>
                <w:szCs w:val="20"/>
              </w:rPr>
              <w:t>ТАТАРСТАН РЕСПУБЛИКАСЫ</w:t>
            </w:r>
          </w:p>
          <w:p w:rsidR="00230B5F" w:rsidRPr="007B4584" w:rsidRDefault="00230B5F" w:rsidP="00432F60">
            <w:pPr>
              <w:spacing w:line="220" w:lineRule="exact"/>
              <w:jc w:val="center"/>
              <w:rPr>
                <w:color w:val="000000"/>
                <w:sz w:val="20"/>
                <w:szCs w:val="20"/>
              </w:rPr>
            </w:pPr>
            <w:r w:rsidRPr="007B4584">
              <w:rPr>
                <w:color w:val="000000"/>
                <w:sz w:val="20"/>
                <w:szCs w:val="20"/>
              </w:rPr>
              <w:t>ЗӘЙ МУНИЦИПАЛЬ РАЙОНЫ</w:t>
            </w:r>
          </w:p>
          <w:p w:rsidR="00230B5F" w:rsidRPr="007B4584" w:rsidRDefault="00230B5F" w:rsidP="00432F60">
            <w:pPr>
              <w:spacing w:line="220" w:lineRule="exact"/>
              <w:jc w:val="center"/>
              <w:rPr>
                <w:color w:val="000000"/>
                <w:sz w:val="20"/>
                <w:szCs w:val="20"/>
                <w:lang w:val="tt-RU"/>
              </w:rPr>
            </w:pPr>
            <w:r w:rsidRPr="007B4584">
              <w:rPr>
                <w:color w:val="000000"/>
                <w:sz w:val="20"/>
                <w:szCs w:val="20"/>
              </w:rPr>
              <w:t>БАШКАРМА КОМИТЕТЫНЫ</w:t>
            </w:r>
            <w:r w:rsidRPr="007B4584">
              <w:rPr>
                <w:color w:val="000000"/>
                <w:sz w:val="20"/>
                <w:szCs w:val="20"/>
                <w:lang w:val="tt-RU"/>
              </w:rPr>
              <w:t>Ң</w:t>
            </w:r>
          </w:p>
          <w:p w:rsidR="00230B5F" w:rsidRPr="007B4584" w:rsidRDefault="00230B5F" w:rsidP="00432F60">
            <w:pPr>
              <w:snapToGrid w:val="0"/>
              <w:jc w:val="center"/>
              <w:rPr>
                <w:sz w:val="20"/>
                <w:szCs w:val="20"/>
              </w:rPr>
            </w:pPr>
            <w:r w:rsidRPr="007B4584">
              <w:rPr>
                <w:color w:val="000000"/>
                <w:sz w:val="20"/>
                <w:szCs w:val="20"/>
                <w:lang w:val="tt-RU"/>
              </w:rPr>
              <w:t>МӘГАРИФ ИДАРӘСЕ</w:t>
            </w:r>
            <w:r w:rsidRPr="007B4584">
              <w:rPr>
                <w:color w:val="000000"/>
                <w:sz w:val="16"/>
                <w:szCs w:val="16"/>
              </w:rPr>
              <w:t>»</w:t>
            </w:r>
          </w:p>
          <w:p w:rsidR="00230B5F" w:rsidRPr="007B4584" w:rsidRDefault="00230B5F" w:rsidP="00432F60">
            <w:pPr>
              <w:snapToGrid w:val="0"/>
              <w:jc w:val="center"/>
              <w:rPr>
                <w:sz w:val="20"/>
                <w:szCs w:val="20"/>
                <w:lang w:val="tt-RU"/>
              </w:rPr>
            </w:pPr>
            <w:r w:rsidRPr="007B4584">
              <w:rPr>
                <w:sz w:val="20"/>
                <w:szCs w:val="20"/>
              </w:rPr>
              <w:t>МУНИЦИПАЛЬ КАЗНА</w:t>
            </w:r>
          </w:p>
          <w:p w:rsidR="00230B5F" w:rsidRPr="007B4584" w:rsidRDefault="00230B5F" w:rsidP="00432F60">
            <w:pPr>
              <w:snapToGrid w:val="0"/>
              <w:jc w:val="center"/>
              <w:rPr>
                <w:sz w:val="20"/>
                <w:szCs w:val="20"/>
              </w:rPr>
            </w:pPr>
            <w:r w:rsidRPr="007B4584">
              <w:rPr>
                <w:sz w:val="20"/>
                <w:szCs w:val="20"/>
              </w:rPr>
              <w:t>УЧРЕЖДЕНИЯСЕ</w:t>
            </w:r>
          </w:p>
          <w:p w:rsidR="00230B5F" w:rsidRPr="007B4584" w:rsidRDefault="00230B5F" w:rsidP="00432F60">
            <w:pPr>
              <w:spacing w:line="220" w:lineRule="exact"/>
              <w:jc w:val="center"/>
              <w:rPr>
                <w:b/>
                <w:color w:val="3366FF"/>
                <w:sz w:val="20"/>
                <w:szCs w:val="20"/>
                <w:lang w:val="tt-RU"/>
              </w:rPr>
            </w:pPr>
            <w:r w:rsidRPr="007B4584">
              <w:rPr>
                <w:color w:val="000000"/>
                <w:sz w:val="20"/>
                <w:szCs w:val="20"/>
                <w:lang w:val="tt-RU"/>
              </w:rPr>
              <w:t>Крупская урамы, 6 йорт, Зәй шәһәре, 423520</w:t>
            </w:r>
          </w:p>
        </w:tc>
      </w:tr>
      <w:tr w:rsidR="00230B5F" w:rsidRPr="007B4584" w:rsidTr="00432F60">
        <w:trPr>
          <w:trHeight w:hRule="exact" w:val="680"/>
        </w:trPr>
        <w:tc>
          <w:tcPr>
            <w:tcW w:w="10098" w:type="dxa"/>
            <w:gridSpan w:val="3"/>
            <w:tcBorders>
              <w:top w:val="nil"/>
              <w:left w:val="nil"/>
              <w:bottom w:val="single" w:sz="12" w:space="0" w:color="auto"/>
              <w:right w:val="nil"/>
            </w:tcBorders>
            <w:vAlign w:val="bottom"/>
          </w:tcPr>
          <w:p w:rsidR="00230B5F" w:rsidRPr="007B4584" w:rsidRDefault="00230B5F" w:rsidP="00432F60">
            <w:pPr>
              <w:spacing w:line="240" w:lineRule="exact"/>
              <w:jc w:val="center"/>
              <w:rPr>
                <w:color w:val="000000"/>
                <w:position w:val="4"/>
                <w:sz w:val="20"/>
                <w:szCs w:val="20"/>
              </w:rPr>
            </w:pPr>
            <w:r w:rsidRPr="007B4584">
              <w:rPr>
                <w:color w:val="000000"/>
                <w:position w:val="4"/>
                <w:sz w:val="20"/>
                <w:szCs w:val="20"/>
              </w:rPr>
              <w:t xml:space="preserve">Телефон: (85558)7-08-07, факс: (85558) 7-08-13. </w:t>
            </w:r>
            <w:r w:rsidRPr="007B4584">
              <w:rPr>
                <w:color w:val="000000"/>
                <w:position w:val="4"/>
                <w:sz w:val="20"/>
                <w:szCs w:val="20"/>
                <w:lang w:val="en-US"/>
              </w:rPr>
              <w:t>E</w:t>
            </w:r>
            <w:r w:rsidRPr="007B4584">
              <w:rPr>
                <w:color w:val="000000"/>
                <w:position w:val="4"/>
                <w:sz w:val="20"/>
                <w:szCs w:val="20"/>
              </w:rPr>
              <w:t>-</w:t>
            </w:r>
            <w:r w:rsidRPr="007B4584">
              <w:rPr>
                <w:color w:val="000000"/>
                <w:position w:val="4"/>
                <w:sz w:val="20"/>
                <w:szCs w:val="20"/>
                <w:lang w:val="en-US"/>
              </w:rPr>
              <w:t>mail</w:t>
            </w:r>
            <w:r w:rsidRPr="007B4584">
              <w:rPr>
                <w:color w:val="000000"/>
                <w:position w:val="4"/>
                <w:sz w:val="20"/>
                <w:szCs w:val="20"/>
              </w:rPr>
              <w:t xml:space="preserve">: </w:t>
            </w:r>
            <w:proofErr w:type="spellStart"/>
            <w:r w:rsidRPr="007B4584">
              <w:rPr>
                <w:color w:val="000000"/>
                <w:position w:val="4"/>
                <w:sz w:val="20"/>
                <w:szCs w:val="20"/>
                <w:lang w:val="en-US"/>
              </w:rPr>
              <w:t>zairoo</w:t>
            </w:r>
            <w:proofErr w:type="spellEnd"/>
            <w:r w:rsidRPr="007B4584">
              <w:rPr>
                <w:color w:val="000000"/>
                <w:position w:val="4"/>
                <w:sz w:val="20"/>
                <w:szCs w:val="20"/>
              </w:rPr>
              <w:t>@</w:t>
            </w:r>
            <w:r w:rsidRPr="007B4584">
              <w:rPr>
                <w:color w:val="000000"/>
                <w:position w:val="4"/>
                <w:sz w:val="20"/>
                <w:szCs w:val="20"/>
                <w:lang w:val="en-US"/>
              </w:rPr>
              <w:t>mail</w:t>
            </w:r>
            <w:r w:rsidRPr="007B4584">
              <w:rPr>
                <w:color w:val="000000"/>
                <w:position w:val="4"/>
                <w:sz w:val="20"/>
                <w:szCs w:val="20"/>
              </w:rPr>
              <w:t>.</w:t>
            </w:r>
            <w:proofErr w:type="spellStart"/>
            <w:r w:rsidRPr="007B4584">
              <w:rPr>
                <w:color w:val="000000"/>
                <w:position w:val="4"/>
                <w:sz w:val="20"/>
                <w:szCs w:val="20"/>
                <w:lang w:val="en-US"/>
              </w:rPr>
              <w:t>ru</w:t>
            </w:r>
            <w:proofErr w:type="spellEnd"/>
            <w:r w:rsidRPr="007B4584">
              <w:rPr>
                <w:color w:val="000000"/>
                <w:position w:val="4"/>
                <w:sz w:val="20"/>
                <w:szCs w:val="20"/>
              </w:rPr>
              <w:t xml:space="preserve">, </w:t>
            </w:r>
            <w:r w:rsidRPr="007B4584">
              <w:rPr>
                <w:position w:val="4"/>
                <w:sz w:val="20"/>
                <w:szCs w:val="20"/>
              </w:rPr>
              <w:t xml:space="preserve">сайт: </w:t>
            </w:r>
            <w:proofErr w:type="spellStart"/>
            <w:r w:rsidRPr="007B4584">
              <w:rPr>
                <w:position w:val="4"/>
                <w:sz w:val="20"/>
                <w:szCs w:val="20"/>
                <w:lang w:val="en-US"/>
              </w:rPr>
              <w:t>edu</w:t>
            </w:r>
            <w:proofErr w:type="spellEnd"/>
            <w:r w:rsidRPr="007B4584">
              <w:rPr>
                <w:position w:val="4"/>
                <w:sz w:val="20"/>
                <w:szCs w:val="20"/>
              </w:rPr>
              <w:t>.</w:t>
            </w:r>
            <w:proofErr w:type="spellStart"/>
            <w:r w:rsidRPr="007B4584">
              <w:rPr>
                <w:position w:val="4"/>
                <w:sz w:val="20"/>
                <w:szCs w:val="20"/>
                <w:lang w:val="en-US"/>
              </w:rPr>
              <w:t>tatar</w:t>
            </w:r>
            <w:proofErr w:type="spellEnd"/>
            <w:r w:rsidRPr="007B4584">
              <w:rPr>
                <w:position w:val="4"/>
                <w:sz w:val="20"/>
                <w:szCs w:val="20"/>
              </w:rPr>
              <w:t>.</w:t>
            </w:r>
            <w:proofErr w:type="spellStart"/>
            <w:r w:rsidRPr="007B4584">
              <w:rPr>
                <w:position w:val="4"/>
                <w:sz w:val="20"/>
                <w:szCs w:val="20"/>
                <w:lang w:val="en-US"/>
              </w:rPr>
              <w:t>ru</w:t>
            </w:r>
            <w:proofErr w:type="spellEnd"/>
            <w:r w:rsidRPr="007B4584">
              <w:rPr>
                <w:position w:val="4"/>
                <w:sz w:val="20"/>
                <w:szCs w:val="20"/>
              </w:rPr>
              <w:t>/</w:t>
            </w:r>
            <w:proofErr w:type="spellStart"/>
            <w:r w:rsidRPr="007B4584">
              <w:rPr>
                <w:position w:val="4"/>
                <w:sz w:val="20"/>
                <w:szCs w:val="20"/>
                <w:lang w:val="en-US"/>
              </w:rPr>
              <w:t>zainsk</w:t>
            </w:r>
            <w:proofErr w:type="spellEnd"/>
            <w:r w:rsidRPr="007B4584">
              <w:rPr>
                <w:position w:val="4"/>
                <w:sz w:val="20"/>
                <w:szCs w:val="20"/>
              </w:rPr>
              <w:t>/</w:t>
            </w:r>
            <w:proofErr w:type="spellStart"/>
            <w:r w:rsidRPr="007B4584">
              <w:rPr>
                <w:position w:val="4"/>
                <w:sz w:val="20"/>
                <w:szCs w:val="20"/>
                <w:lang w:val="en-US"/>
              </w:rPr>
              <w:t>roo</w:t>
            </w:r>
            <w:proofErr w:type="spellEnd"/>
          </w:p>
        </w:tc>
      </w:tr>
      <w:tr w:rsidR="003F4201" w:rsidRPr="003F4201" w:rsidTr="00432F60">
        <w:trPr>
          <w:trHeight w:hRule="exact" w:val="851"/>
        </w:trPr>
        <w:tc>
          <w:tcPr>
            <w:tcW w:w="10098" w:type="dxa"/>
            <w:gridSpan w:val="3"/>
            <w:tcBorders>
              <w:top w:val="single" w:sz="12" w:space="0" w:color="auto"/>
              <w:left w:val="nil"/>
              <w:bottom w:val="nil"/>
              <w:right w:val="nil"/>
            </w:tcBorders>
            <w:vAlign w:val="bottom"/>
          </w:tcPr>
          <w:p w:rsidR="00230B5F" w:rsidRPr="003F4201" w:rsidRDefault="009F5372" w:rsidP="00432F60">
            <w:pPr>
              <w:spacing w:line="360" w:lineRule="auto"/>
              <w:ind w:right="4896"/>
              <w:rPr>
                <w:color w:val="FF0000"/>
                <w:sz w:val="20"/>
                <w:szCs w:val="20"/>
              </w:rPr>
            </w:pPr>
            <w:r w:rsidRPr="009F5372">
              <w:rPr>
                <w:sz w:val="20"/>
                <w:szCs w:val="20"/>
              </w:rPr>
              <w:t>22</w:t>
            </w:r>
            <w:r w:rsidR="00242116" w:rsidRPr="009F5372">
              <w:rPr>
                <w:sz w:val="20"/>
                <w:szCs w:val="20"/>
              </w:rPr>
              <w:t>.12</w:t>
            </w:r>
            <w:r w:rsidR="00230B5F" w:rsidRPr="009F5372">
              <w:rPr>
                <w:sz w:val="20"/>
                <w:szCs w:val="20"/>
              </w:rPr>
              <w:t>.2021  №</w:t>
            </w:r>
            <w:r w:rsidRPr="009F5372">
              <w:rPr>
                <w:sz w:val="20"/>
                <w:szCs w:val="20"/>
              </w:rPr>
              <w:t>2187</w:t>
            </w:r>
          </w:p>
        </w:tc>
      </w:tr>
    </w:tbl>
    <w:p w:rsidR="00230B5F" w:rsidRPr="00F52857" w:rsidRDefault="00230B5F" w:rsidP="00F52857">
      <w:pPr>
        <w:jc w:val="right"/>
        <w:rPr>
          <w:b/>
          <w:sz w:val="28"/>
          <w:szCs w:val="28"/>
        </w:rPr>
      </w:pPr>
      <w:r w:rsidRPr="00F52857">
        <w:rPr>
          <w:b/>
          <w:sz w:val="28"/>
          <w:szCs w:val="28"/>
        </w:rPr>
        <w:t>Руководителям ОО</w:t>
      </w:r>
    </w:p>
    <w:p w:rsidR="00230B5F" w:rsidRDefault="00230B5F" w:rsidP="00230B5F">
      <w:pPr>
        <w:autoSpaceDE w:val="0"/>
        <w:autoSpaceDN w:val="0"/>
        <w:adjustRightInd w:val="0"/>
        <w:jc w:val="both"/>
        <w:rPr>
          <w:sz w:val="28"/>
          <w:szCs w:val="28"/>
        </w:rPr>
      </w:pPr>
      <w:r w:rsidRPr="00F52857">
        <w:rPr>
          <w:sz w:val="28"/>
          <w:szCs w:val="28"/>
        </w:rPr>
        <w:t xml:space="preserve"> </w:t>
      </w:r>
    </w:p>
    <w:p w:rsidR="009F5372" w:rsidRPr="009F5372" w:rsidRDefault="009F5372" w:rsidP="00230B5F">
      <w:pPr>
        <w:autoSpaceDE w:val="0"/>
        <w:autoSpaceDN w:val="0"/>
        <w:adjustRightInd w:val="0"/>
        <w:jc w:val="both"/>
        <w:rPr>
          <w:sz w:val="26"/>
          <w:szCs w:val="26"/>
        </w:rPr>
      </w:pPr>
      <w:r w:rsidRPr="009F5372">
        <w:rPr>
          <w:sz w:val="26"/>
          <w:szCs w:val="26"/>
        </w:rPr>
        <w:t>Об итогах мониторинга сайтов</w:t>
      </w:r>
    </w:p>
    <w:p w:rsidR="009F5372" w:rsidRPr="009F5372" w:rsidRDefault="009F5372" w:rsidP="00230B5F">
      <w:pPr>
        <w:autoSpaceDE w:val="0"/>
        <w:autoSpaceDN w:val="0"/>
        <w:adjustRightInd w:val="0"/>
        <w:jc w:val="both"/>
        <w:rPr>
          <w:sz w:val="26"/>
          <w:szCs w:val="26"/>
        </w:rPr>
      </w:pPr>
      <w:r w:rsidRPr="009F5372">
        <w:rPr>
          <w:sz w:val="26"/>
          <w:szCs w:val="26"/>
        </w:rPr>
        <w:t xml:space="preserve">общеобразовательных организаций </w:t>
      </w:r>
    </w:p>
    <w:p w:rsidR="00230B5F" w:rsidRPr="009F5372" w:rsidRDefault="00230B5F" w:rsidP="00230B5F">
      <w:pPr>
        <w:autoSpaceDE w:val="0"/>
        <w:autoSpaceDN w:val="0"/>
        <w:adjustRightInd w:val="0"/>
        <w:jc w:val="both"/>
        <w:rPr>
          <w:sz w:val="26"/>
          <w:szCs w:val="26"/>
        </w:rPr>
      </w:pPr>
    </w:p>
    <w:p w:rsidR="009F5372" w:rsidRPr="009F5372" w:rsidRDefault="009F5372" w:rsidP="00230B5F">
      <w:pPr>
        <w:autoSpaceDE w:val="0"/>
        <w:autoSpaceDN w:val="0"/>
        <w:adjustRightInd w:val="0"/>
        <w:jc w:val="both"/>
        <w:rPr>
          <w:sz w:val="26"/>
          <w:szCs w:val="26"/>
        </w:rPr>
      </w:pPr>
    </w:p>
    <w:p w:rsidR="00230B5F" w:rsidRPr="009F5372" w:rsidRDefault="00230B5F" w:rsidP="00230B5F">
      <w:pPr>
        <w:jc w:val="center"/>
        <w:rPr>
          <w:b/>
          <w:sz w:val="26"/>
          <w:szCs w:val="26"/>
          <w:lang w:val="tt-RU"/>
        </w:rPr>
      </w:pPr>
      <w:r w:rsidRPr="009F5372">
        <w:rPr>
          <w:b/>
          <w:sz w:val="26"/>
          <w:szCs w:val="26"/>
          <w:lang w:val="tt-RU"/>
        </w:rPr>
        <w:t>Уважаемые руководители!</w:t>
      </w:r>
    </w:p>
    <w:p w:rsidR="00230B5F" w:rsidRPr="009F5372" w:rsidRDefault="00230B5F" w:rsidP="00230B5F">
      <w:pPr>
        <w:jc w:val="center"/>
        <w:rPr>
          <w:b/>
          <w:color w:val="FF0000"/>
          <w:sz w:val="26"/>
          <w:szCs w:val="26"/>
          <w:lang w:val="tt-RU"/>
        </w:rPr>
      </w:pPr>
    </w:p>
    <w:p w:rsidR="00230B5F" w:rsidRPr="009F5372" w:rsidRDefault="00230B5F" w:rsidP="00230B5F">
      <w:pPr>
        <w:rPr>
          <w:color w:val="FF0000"/>
          <w:sz w:val="26"/>
          <w:szCs w:val="26"/>
          <w:lang w:val="tt-RU"/>
        </w:rPr>
      </w:pPr>
    </w:p>
    <w:p w:rsidR="002745C7" w:rsidRPr="009F5372" w:rsidRDefault="002745C7" w:rsidP="002745C7">
      <w:pPr>
        <w:spacing w:line="276" w:lineRule="auto"/>
        <w:ind w:firstLine="709"/>
        <w:jc w:val="both"/>
        <w:rPr>
          <w:sz w:val="26"/>
          <w:szCs w:val="26"/>
        </w:rPr>
      </w:pPr>
      <w:r w:rsidRPr="009F5372">
        <w:rPr>
          <w:sz w:val="26"/>
          <w:szCs w:val="26"/>
        </w:rPr>
        <w:t xml:space="preserve">Доводим до Вашего сведения </w:t>
      </w:r>
      <w:r w:rsidR="00D77B20" w:rsidRPr="009F5372">
        <w:rPr>
          <w:sz w:val="26"/>
          <w:szCs w:val="26"/>
        </w:rPr>
        <w:t xml:space="preserve">мониторинг </w:t>
      </w:r>
      <w:r w:rsidR="00F52857" w:rsidRPr="009F5372">
        <w:rPr>
          <w:sz w:val="26"/>
          <w:szCs w:val="26"/>
        </w:rPr>
        <w:t xml:space="preserve">соблюдения требований </w:t>
      </w:r>
      <w:r w:rsidR="00F52857" w:rsidRPr="009F5372">
        <w:rPr>
          <w:bCs/>
          <w:sz w:val="26"/>
          <w:szCs w:val="26"/>
        </w:rPr>
        <w:t xml:space="preserve">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r w:rsidR="00D77B20" w:rsidRPr="009F5372">
        <w:rPr>
          <w:bCs/>
          <w:sz w:val="26"/>
          <w:szCs w:val="26"/>
        </w:rPr>
        <w:t>(Приложение 1)</w:t>
      </w:r>
    </w:p>
    <w:p w:rsidR="00D77B20" w:rsidRPr="009F5372" w:rsidRDefault="00216B11" w:rsidP="00D77B20">
      <w:pPr>
        <w:spacing w:line="276" w:lineRule="auto"/>
        <w:ind w:firstLine="709"/>
        <w:jc w:val="both"/>
        <w:rPr>
          <w:bCs/>
          <w:sz w:val="26"/>
          <w:szCs w:val="26"/>
        </w:rPr>
      </w:pPr>
      <w:r w:rsidRPr="009F5372">
        <w:rPr>
          <w:bCs/>
          <w:sz w:val="26"/>
          <w:szCs w:val="26"/>
        </w:rPr>
        <w:t xml:space="preserve">По результатам мониторинга </w:t>
      </w:r>
      <w:r w:rsidR="00F52857" w:rsidRPr="009F5372">
        <w:rPr>
          <w:sz w:val="26"/>
          <w:szCs w:val="26"/>
        </w:rPr>
        <w:t xml:space="preserve">размещения обязательных документов в разделе </w:t>
      </w:r>
      <w:r w:rsidR="00F52857" w:rsidRPr="009F5372">
        <w:rPr>
          <w:bCs/>
          <w:sz w:val="26"/>
          <w:szCs w:val="26"/>
        </w:rPr>
        <w:t xml:space="preserve">«Сведения об образовательной организации» в подразделе «Образование» </w:t>
      </w:r>
      <w:r w:rsidR="005E76F1" w:rsidRPr="009F5372">
        <w:rPr>
          <w:sz w:val="26"/>
          <w:szCs w:val="26"/>
        </w:rPr>
        <w:t xml:space="preserve">МКУ «Управление образования ИК ЗМР РТ» </w:t>
      </w:r>
      <w:r w:rsidR="00D77B20" w:rsidRPr="009F5372">
        <w:rPr>
          <w:bCs/>
          <w:sz w:val="26"/>
          <w:szCs w:val="26"/>
        </w:rPr>
        <w:t>рекоменд</w:t>
      </w:r>
      <w:r w:rsidR="00F52857" w:rsidRPr="009F5372">
        <w:rPr>
          <w:bCs/>
          <w:sz w:val="26"/>
          <w:szCs w:val="26"/>
        </w:rPr>
        <w:t>ует</w:t>
      </w:r>
      <w:r w:rsidR="00D77B20" w:rsidRPr="009F5372">
        <w:rPr>
          <w:bCs/>
          <w:sz w:val="26"/>
          <w:szCs w:val="26"/>
        </w:rPr>
        <w:t xml:space="preserve"> руководителям МБОУ «</w:t>
      </w:r>
      <w:proofErr w:type="spellStart"/>
      <w:r w:rsidR="00D77B20" w:rsidRPr="009F5372">
        <w:rPr>
          <w:bCs/>
          <w:sz w:val="26"/>
          <w:szCs w:val="26"/>
        </w:rPr>
        <w:t>Кадыровская</w:t>
      </w:r>
      <w:proofErr w:type="spellEnd"/>
      <w:r w:rsidR="00D77B20" w:rsidRPr="009F5372">
        <w:rPr>
          <w:bCs/>
          <w:sz w:val="26"/>
          <w:szCs w:val="26"/>
        </w:rPr>
        <w:t xml:space="preserve"> СОШ» и МБОУ «</w:t>
      </w:r>
      <w:proofErr w:type="spellStart"/>
      <w:r w:rsidR="00D77B20" w:rsidRPr="009F5372">
        <w:rPr>
          <w:bCs/>
          <w:sz w:val="26"/>
          <w:szCs w:val="26"/>
        </w:rPr>
        <w:t>Нижнебишевская</w:t>
      </w:r>
      <w:proofErr w:type="spellEnd"/>
      <w:r w:rsidR="00D77B20" w:rsidRPr="009F5372">
        <w:rPr>
          <w:bCs/>
          <w:sz w:val="26"/>
          <w:szCs w:val="26"/>
        </w:rPr>
        <w:t xml:space="preserve"> СОШ», МБОУ «</w:t>
      </w:r>
      <w:proofErr w:type="spellStart"/>
      <w:r w:rsidR="00D77B20" w:rsidRPr="009F5372">
        <w:rPr>
          <w:bCs/>
          <w:sz w:val="26"/>
          <w:szCs w:val="26"/>
        </w:rPr>
        <w:t>Бегишевская</w:t>
      </w:r>
      <w:proofErr w:type="spellEnd"/>
      <w:r w:rsidR="00D77B20" w:rsidRPr="009F5372">
        <w:rPr>
          <w:bCs/>
          <w:sz w:val="26"/>
          <w:szCs w:val="26"/>
        </w:rPr>
        <w:t xml:space="preserve"> СОШ имени М.Х. </w:t>
      </w:r>
      <w:proofErr w:type="spellStart"/>
      <w:r w:rsidR="00D77B20" w:rsidRPr="009F5372">
        <w:rPr>
          <w:bCs/>
          <w:sz w:val="26"/>
          <w:szCs w:val="26"/>
        </w:rPr>
        <w:t>Хасанов</w:t>
      </w:r>
      <w:proofErr w:type="gramStart"/>
      <w:r w:rsidR="00D77B20" w:rsidRPr="009F5372">
        <w:rPr>
          <w:bCs/>
          <w:sz w:val="26"/>
          <w:szCs w:val="26"/>
        </w:rPr>
        <w:t>»а</w:t>
      </w:r>
      <w:proofErr w:type="spellEnd"/>
      <w:proofErr w:type="gramEnd"/>
      <w:r w:rsidR="00D77B20" w:rsidRPr="009F5372">
        <w:rPr>
          <w:bCs/>
          <w:sz w:val="26"/>
          <w:szCs w:val="26"/>
        </w:rPr>
        <w:t xml:space="preserve"> взять под личный контроль размещение актуальной информации об учебном плане и о календарном учебном графике на текущий учебный год с приложением их в виде электронного документа.</w:t>
      </w:r>
    </w:p>
    <w:p w:rsidR="005E76F1" w:rsidRPr="009F5372" w:rsidRDefault="00F52857" w:rsidP="00F52857">
      <w:pPr>
        <w:spacing w:line="276" w:lineRule="auto"/>
        <w:ind w:firstLine="709"/>
        <w:jc w:val="both"/>
        <w:rPr>
          <w:bCs/>
          <w:sz w:val="26"/>
          <w:szCs w:val="26"/>
        </w:rPr>
      </w:pPr>
      <w:proofErr w:type="gramStart"/>
      <w:r w:rsidRPr="009F5372">
        <w:rPr>
          <w:bCs/>
          <w:sz w:val="26"/>
          <w:szCs w:val="26"/>
        </w:rPr>
        <w:t xml:space="preserve">По результатам мониторинга </w:t>
      </w:r>
      <w:r w:rsidRPr="009F5372">
        <w:rPr>
          <w:sz w:val="26"/>
          <w:szCs w:val="26"/>
        </w:rPr>
        <w:t xml:space="preserve">размещения обязательных документов в разделе </w:t>
      </w:r>
      <w:r w:rsidRPr="009F5372">
        <w:rPr>
          <w:bCs/>
          <w:sz w:val="26"/>
          <w:szCs w:val="26"/>
        </w:rPr>
        <w:t xml:space="preserve">«Сведения об образовательной организации» в подразделе «Документы» </w:t>
      </w:r>
      <w:r w:rsidRPr="009F5372">
        <w:rPr>
          <w:sz w:val="26"/>
          <w:szCs w:val="26"/>
        </w:rPr>
        <w:t xml:space="preserve">МКУ «Управление образования ИК ЗМР РТ» </w:t>
      </w:r>
      <w:r w:rsidRPr="009F5372">
        <w:rPr>
          <w:bCs/>
          <w:sz w:val="26"/>
          <w:szCs w:val="26"/>
        </w:rPr>
        <w:t>просит обеспечить выполнение  Рекомендаций</w:t>
      </w:r>
      <w:r w:rsidR="005E76F1" w:rsidRPr="009F5372">
        <w:rPr>
          <w:bCs/>
          <w:sz w:val="26"/>
          <w:szCs w:val="26"/>
        </w:rPr>
        <w:t xml:space="preserve"> для системы общего образования по основным подходам к формированию графика оценочных процедур в общеобразовательных организациях в 2021/2022 учебном году (письмо </w:t>
      </w:r>
      <w:proofErr w:type="spellStart"/>
      <w:r w:rsidR="005E76F1" w:rsidRPr="009F5372">
        <w:rPr>
          <w:bCs/>
          <w:sz w:val="26"/>
          <w:szCs w:val="26"/>
        </w:rPr>
        <w:t>Минпросвещения</w:t>
      </w:r>
      <w:proofErr w:type="spellEnd"/>
      <w:r w:rsidR="005E76F1" w:rsidRPr="009F5372">
        <w:rPr>
          <w:bCs/>
          <w:sz w:val="26"/>
          <w:szCs w:val="26"/>
        </w:rPr>
        <w:t xml:space="preserve"> России № СК-228/03 и </w:t>
      </w:r>
      <w:proofErr w:type="spellStart"/>
      <w:r w:rsidR="005E76F1" w:rsidRPr="009F5372">
        <w:rPr>
          <w:bCs/>
          <w:sz w:val="26"/>
          <w:szCs w:val="26"/>
        </w:rPr>
        <w:t>Рособрнадзора</w:t>
      </w:r>
      <w:proofErr w:type="spellEnd"/>
      <w:r w:rsidR="005E76F1" w:rsidRPr="009F5372">
        <w:rPr>
          <w:bCs/>
          <w:sz w:val="26"/>
          <w:szCs w:val="26"/>
        </w:rPr>
        <w:t xml:space="preserve"> № 01-169/08-01 от 6.08.2021</w:t>
      </w:r>
      <w:r w:rsidRPr="009F5372">
        <w:rPr>
          <w:bCs/>
          <w:sz w:val="26"/>
          <w:szCs w:val="26"/>
        </w:rPr>
        <w:t>).</w:t>
      </w:r>
      <w:r w:rsidR="005E76F1" w:rsidRPr="009F5372">
        <w:rPr>
          <w:bCs/>
          <w:sz w:val="26"/>
          <w:szCs w:val="26"/>
        </w:rPr>
        <w:t xml:space="preserve"> </w:t>
      </w:r>
      <w:proofErr w:type="gramEnd"/>
    </w:p>
    <w:p w:rsidR="00230B5F" w:rsidRPr="009F5372" w:rsidRDefault="00E3007C" w:rsidP="009F5372">
      <w:pPr>
        <w:spacing w:line="276" w:lineRule="auto"/>
        <w:ind w:firstLine="709"/>
        <w:jc w:val="both"/>
        <w:rPr>
          <w:bCs/>
          <w:sz w:val="26"/>
          <w:szCs w:val="26"/>
        </w:rPr>
      </w:pPr>
      <w:r w:rsidRPr="009F5372">
        <w:rPr>
          <w:bCs/>
          <w:sz w:val="26"/>
          <w:szCs w:val="26"/>
        </w:rPr>
        <w:t xml:space="preserve">Приложение 1: </w:t>
      </w:r>
      <w:r w:rsidRPr="009F5372">
        <w:rPr>
          <w:sz w:val="26"/>
          <w:szCs w:val="26"/>
          <w:lang w:val="tt-RU"/>
        </w:rPr>
        <w:t>Мониторинг</w:t>
      </w:r>
      <w:r w:rsidRPr="009F5372">
        <w:rPr>
          <w:bCs/>
          <w:sz w:val="26"/>
          <w:szCs w:val="26"/>
        </w:rPr>
        <w:t xml:space="preserve"> соблюдения обязательных требований к структуре официального сайта общеобразовательных организаций в информационно-телеко</w:t>
      </w:r>
      <w:r w:rsidR="00F52857" w:rsidRPr="009F5372">
        <w:rPr>
          <w:bCs/>
          <w:sz w:val="26"/>
          <w:szCs w:val="26"/>
        </w:rPr>
        <w:t>ммуникационной сети «Интернет».</w:t>
      </w:r>
    </w:p>
    <w:p w:rsidR="009F5372" w:rsidRDefault="009F5372" w:rsidP="00230B5F">
      <w:pPr>
        <w:spacing w:line="276" w:lineRule="auto"/>
        <w:ind w:right="-284"/>
        <w:jc w:val="both"/>
        <w:rPr>
          <w:b/>
          <w:sz w:val="26"/>
          <w:szCs w:val="26"/>
        </w:rPr>
      </w:pPr>
    </w:p>
    <w:p w:rsidR="009F5372" w:rsidRDefault="009F5372" w:rsidP="00230B5F">
      <w:pPr>
        <w:spacing w:line="276" w:lineRule="auto"/>
        <w:ind w:right="-284"/>
        <w:jc w:val="both"/>
        <w:rPr>
          <w:b/>
          <w:sz w:val="26"/>
          <w:szCs w:val="26"/>
        </w:rPr>
      </w:pPr>
    </w:p>
    <w:p w:rsidR="00230B5F" w:rsidRPr="009F5372" w:rsidRDefault="004C3B7D" w:rsidP="00230B5F">
      <w:pPr>
        <w:spacing w:line="276" w:lineRule="auto"/>
        <w:ind w:right="-284"/>
        <w:jc w:val="both"/>
        <w:rPr>
          <w:b/>
          <w:sz w:val="26"/>
          <w:szCs w:val="26"/>
        </w:rPr>
      </w:pPr>
      <w:r w:rsidRPr="009F5372">
        <w:rPr>
          <w:b/>
          <w:sz w:val="26"/>
          <w:szCs w:val="26"/>
        </w:rPr>
        <w:t>Начальник</w:t>
      </w:r>
      <w:r w:rsidR="00230B5F" w:rsidRPr="009F5372">
        <w:rPr>
          <w:b/>
          <w:sz w:val="26"/>
          <w:szCs w:val="26"/>
        </w:rPr>
        <w:t xml:space="preserve"> управления образования </w:t>
      </w:r>
      <w:r w:rsidR="00230B5F" w:rsidRPr="009F5372">
        <w:rPr>
          <w:b/>
          <w:sz w:val="26"/>
          <w:szCs w:val="26"/>
        </w:rPr>
        <w:tab/>
        <w:t xml:space="preserve">    </w:t>
      </w:r>
      <w:r w:rsidR="00230B5F" w:rsidRPr="009F5372">
        <w:rPr>
          <w:b/>
          <w:sz w:val="26"/>
          <w:szCs w:val="26"/>
        </w:rPr>
        <w:tab/>
      </w:r>
      <w:r w:rsidR="00A51450" w:rsidRPr="009F5372">
        <w:rPr>
          <w:b/>
          <w:sz w:val="26"/>
          <w:szCs w:val="26"/>
        </w:rPr>
        <w:t xml:space="preserve">             </w:t>
      </w:r>
      <w:r w:rsidR="00230B5F" w:rsidRPr="009F5372">
        <w:rPr>
          <w:b/>
          <w:sz w:val="26"/>
          <w:szCs w:val="26"/>
        </w:rPr>
        <w:t xml:space="preserve">               </w:t>
      </w:r>
      <w:proofErr w:type="spellStart"/>
      <w:r w:rsidR="00F52857" w:rsidRPr="009F5372">
        <w:rPr>
          <w:b/>
          <w:sz w:val="26"/>
          <w:szCs w:val="26"/>
        </w:rPr>
        <w:t>Э.Р.Сафаргалие</w:t>
      </w:r>
      <w:r w:rsidR="009F5372" w:rsidRPr="009F5372">
        <w:rPr>
          <w:b/>
          <w:sz w:val="26"/>
          <w:szCs w:val="26"/>
        </w:rPr>
        <w:t>в</w:t>
      </w:r>
      <w:proofErr w:type="spellEnd"/>
    </w:p>
    <w:p w:rsidR="00F52857" w:rsidRDefault="00F52857" w:rsidP="004C3B7D">
      <w:pPr>
        <w:tabs>
          <w:tab w:val="left" w:pos="851"/>
        </w:tabs>
        <w:ind w:right="-1"/>
        <w:jc w:val="both"/>
        <w:rPr>
          <w:szCs w:val="26"/>
        </w:rPr>
      </w:pPr>
    </w:p>
    <w:p w:rsidR="009F5372" w:rsidRDefault="009F5372" w:rsidP="004C3B7D">
      <w:pPr>
        <w:tabs>
          <w:tab w:val="left" w:pos="851"/>
        </w:tabs>
        <w:ind w:right="-1"/>
        <w:jc w:val="both"/>
        <w:rPr>
          <w:szCs w:val="26"/>
        </w:rPr>
      </w:pPr>
    </w:p>
    <w:p w:rsidR="004C3B7D" w:rsidRPr="009F5372" w:rsidRDefault="00F52857" w:rsidP="004C3B7D">
      <w:pPr>
        <w:tabs>
          <w:tab w:val="left" w:pos="851"/>
        </w:tabs>
        <w:ind w:right="-1"/>
        <w:jc w:val="both"/>
        <w:rPr>
          <w:sz w:val="18"/>
          <w:szCs w:val="26"/>
        </w:rPr>
      </w:pPr>
      <w:proofErr w:type="spellStart"/>
      <w:r w:rsidRPr="009F5372">
        <w:rPr>
          <w:sz w:val="18"/>
          <w:szCs w:val="26"/>
        </w:rPr>
        <w:t>М</w:t>
      </w:r>
      <w:r w:rsidR="004C3B7D" w:rsidRPr="009F5372">
        <w:rPr>
          <w:sz w:val="18"/>
          <w:szCs w:val="26"/>
        </w:rPr>
        <w:t>.К.Валиахметова</w:t>
      </w:r>
      <w:proofErr w:type="spellEnd"/>
    </w:p>
    <w:p w:rsidR="008E402C" w:rsidRPr="009F5372" w:rsidRDefault="004C3B7D" w:rsidP="00F52857">
      <w:pPr>
        <w:tabs>
          <w:tab w:val="left" w:pos="851"/>
        </w:tabs>
        <w:ind w:right="-1"/>
        <w:jc w:val="both"/>
        <w:rPr>
          <w:sz w:val="18"/>
          <w:szCs w:val="26"/>
        </w:rPr>
      </w:pPr>
      <w:r w:rsidRPr="009F5372">
        <w:rPr>
          <w:sz w:val="18"/>
          <w:szCs w:val="26"/>
        </w:rPr>
        <w:t>7-15-89</w:t>
      </w:r>
    </w:p>
    <w:p w:rsidR="009F5372" w:rsidRDefault="009F5372" w:rsidP="004C3B7D">
      <w:pPr>
        <w:jc w:val="right"/>
        <w:rPr>
          <w:sz w:val="28"/>
          <w:lang w:val="tt-RU"/>
        </w:rPr>
      </w:pPr>
    </w:p>
    <w:p w:rsidR="004C3B7D" w:rsidRPr="00D77B20" w:rsidRDefault="00BE569A" w:rsidP="004C3B7D">
      <w:pPr>
        <w:jc w:val="right"/>
        <w:rPr>
          <w:sz w:val="28"/>
          <w:lang w:val="tt-RU"/>
        </w:rPr>
      </w:pPr>
      <w:bookmarkStart w:id="0" w:name="_GoBack"/>
      <w:bookmarkEnd w:id="0"/>
      <w:r w:rsidRPr="00D77B20">
        <w:rPr>
          <w:sz w:val="28"/>
          <w:lang w:val="tt-RU"/>
        </w:rPr>
        <w:t>Приложение 1</w:t>
      </w:r>
    </w:p>
    <w:p w:rsidR="004C3B7D" w:rsidRPr="00D77B20" w:rsidRDefault="004C3B7D" w:rsidP="004C3B7D">
      <w:pPr>
        <w:ind w:firstLine="709"/>
        <w:jc w:val="center"/>
        <w:rPr>
          <w:sz w:val="28"/>
          <w:lang w:val="tt-RU"/>
        </w:rPr>
      </w:pPr>
    </w:p>
    <w:p w:rsidR="00FA3616" w:rsidRPr="00D77B20" w:rsidRDefault="00216B11" w:rsidP="004C3B7D">
      <w:pPr>
        <w:ind w:firstLine="709"/>
        <w:jc w:val="center"/>
        <w:rPr>
          <w:sz w:val="28"/>
          <w:szCs w:val="28"/>
          <w:lang w:val="tt-RU"/>
        </w:rPr>
      </w:pPr>
      <w:r w:rsidRPr="00D77B20">
        <w:rPr>
          <w:sz w:val="28"/>
          <w:szCs w:val="28"/>
          <w:lang w:val="tt-RU"/>
        </w:rPr>
        <w:t>Мониторинг</w:t>
      </w:r>
      <w:r w:rsidR="00FA3616" w:rsidRPr="00D77B20">
        <w:rPr>
          <w:bCs/>
          <w:sz w:val="28"/>
          <w:szCs w:val="28"/>
        </w:rPr>
        <w:t xml:space="preserve"> соблюдения обязательных требований</w:t>
      </w:r>
      <w:r w:rsidRPr="00D77B20">
        <w:rPr>
          <w:sz w:val="28"/>
          <w:szCs w:val="28"/>
          <w:lang w:val="tt-RU"/>
        </w:rPr>
        <w:t xml:space="preserve"> </w:t>
      </w:r>
    </w:p>
    <w:p w:rsidR="00FA3616" w:rsidRPr="00D77B20" w:rsidRDefault="00FA3616" w:rsidP="004C3B7D">
      <w:pPr>
        <w:ind w:firstLine="709"/>
        <w:jc w:val="center"/>
        <w:rPr>
          <w:bCs/>
          <w:sz w:val="28"/>
          <w:szCs w:val="28"/>
        </w:rPr>
      </w:pPr>
      <w:r w:rsidRPr="00D77B20">
        <w:rPr>
          <w:bCs/>
          <w:sz w:val="28"/>
          <w:szCs w:val="28"/>
        </w:rPr>
        <w:t xml:space="preserve">к структуре официального сайта общеобразовательных организаций </w:t>
      </w:r>
    </w:p>
    <w:p w:rsidR="00FA3616" w:rsidRPr="00D77B20" w:rsidRDefault="00FA3616" w:rsidP="004C3B7D">
      <w:pPr>
        <w:ind w:firstLine="709"/>
        <w:jc w:val="center"/>
        <w:rPr>
          <w:sz w:val="28"/>
          <w:szCs w:val="28"/>
          <w:lang w:val="tt-RU"/>
        </w:rPr>
      </w:pPr>
      <w:r w:rsidRPr="00D77B20">
        <w:rPr>
          <w:bCs/>
          <w:sz w:val="28"/>
          <w:szCs w:val="28"/>
        </w:rPr>
        <w:t>в информационно-телекоммуникационной сети «Интернет»</w:t>
      </w:r>
    </w:p>
    <w:p w:rsidR="004C3B7D" w:rsidRDefault="004C3B7D" w:rsidP="004C3B7D">
      <w:pPr>
        <w:ind w:firstLine="709"/>
        <w:jc w:val="center"/>
        <w:rPr>
          <w:sz w:val="28"/>
          <w:szCs w:val="28"/>
          <w:lang w:val="tt-RU"/>
        </w:rPr>
      </w:pPr>
    </w:p>
    <w:tbl>
      <w:tblPr>
        <w:tblStyle w:val="a8"/>
        <w:tblW w:w="10314" w:type="dxa"/>
        <w:tblLook w:val="04A0" w:firstRow="1" w:lastRow="0" w:firstColumn="1" w:lastColumn="0" w:noHBand="0" w:noVBand="1"/>
      </w:tblPr>
      <w:tblGrid>
        <w:gridCol w:w="445"/>
        <w:gridCol w:w="2619"/>
        <w:gridCol w:w="2244"/>
        <w:gridCol w:w="1790"/>
        <w:gridCol w:w="3216"/>
      </w:tblGrid>
      <w:tr w:rsidR="00F0225E" w:rsidRPr="00F0225E" w:rsidTr="00F52857">
        <w:trPr>
          <w:trHeight w:val="257"/>
        </w:trPr>
        <w:tc>
          <w:tcPr>
            <w:tcW w:w="445" w:type="dxa"/>
            <w:vMerge w:val="restart"/>
          </w:tcPr>
          <w:p w:rsidR="00F0225E" w:rsidRPr="00F0225E" w:rsidRDefault="00F0225E" w:rsidP="00432F60">
            <w:pPr>
              <w:jc w:val="center"/>
              <w:rPr>
                <w:lang w:val="tt-RU"/>
              </w:rPr>
            </w:pPr>
            <w:r w:rsidRPr="00F0225E">
              <w:rPr>
                <w:lang w:val="tt-RU"/>
              </w:rPr>
              <w:t>№</w:t>
            </w:r>
          </w:p>
        </w:tc>
        <w:tc>
          <w:tcPr>
            <w:tcW w:w="2619" w:type="dxa"/>
            <w:vMerge w:val="restart"/>
          </w:tcPr>
          <w:p w:rsidR="00F0225E" w:rsidRPr="00BC26B3" w:rsidRDefault="00F0225E" w:rsidP="00BC26B3">
            <w:pPr>
              <w:pStyle w:val="a5"/>
              <w:rPr>
                <w:rFonts w:ascii="Times New Roman" w:hAnsi="Times New Roman"/>
                <w:sz w:val="24"/>
                <w:szCs w:val="24"/>
                <w:lang w:val="tt-RU"/>
              </w:rPr>
            </w:pPr>
            <w:r w:rsidRPr="00BC26B3">
              <w:rPr>
                <w:rFonts w:ascii="Times New Roman" w:hAnsi="Times New Roman"/>
                <w:sz w:val="24"/>
                <w:szCs w:val="24"/>
                <w:lang w:val="tt-RU"/>
              </w:rPr>
              <w:t>ОО</w:t>
            </w:r>
          </w:p>
        </w:tc>
        <w:tc>
          <w:tcPr>
            <w:tcW w:w="7250" w:type="dxa"/>
            <w:gridSpan w:val="3"/>
          </w:tcPr>
          <w:p w:rsidR="00F0225E" w:rsidRPr="00BC26B3" w:rsidRDefault="00F0225E" w:rsidP="009D2143">
            <w:pPr>
              <w:pStyle w:val="a5"/>
              <w:jc w:val="center"/>
              <w:rPr>
                <w:rStyle w:val="a7"/>
                <w:rFonts w:ascii="Times New Roman" w:hAnsi="Times New Roman"/>
                <w:color w:val="auto"/>
                <w:sz w:val="24"/>
                <w:szCs w:val="24"/>
                <w:u w:val="none"/>
              </w:rPr>
            </w:pPr>
            <w:r w:rsidRPr="00BC26B3">
              <w:rPr>
                <w:rStyle w:val="a7"/>
                <w:rFonts w:ascii="Times New Roman" w:hAnsi="Times New Roman"/>
                <w:color w:val="auto"/>
                <w:sz w:val="24"/>
                <w:szCs w:val="24"/>
                <w:u w:val="none"/>
              </w:rPr>
              <w:t>Раздел «</w:t>
            </w:r>
            <w:r w:rsidRPr="00BC26B3">
              <w:rPr>
                <w:rFonts w:ascii="Times New Roman" w:hAnsi="Times New Roman"/>
                <w:sz w:val="24"/>
                <w:szCs w:val="24"/>
                <w:lang w:val="tt-RU"/>
              </w:rPr>
              <w:t>Сведения об образовательной организации</w:t>
            </w:r>
            <w:r w:rsidRPr="00BC26B3">
              <w:rPr>
                <w:rStyle w:val="a7"/>
                <w:rFonts w:ascii="Times New Roman" w:hAnsi="Times New Roman"/>
                <w:color w:val="auto"/>
                <w:sz w:val="24"/>
                <w:szCs w:val="24"/>
                <w:u w:val="none"/>
              </w:rPr>
              <w:t>»</w:t>
            </w:r>
          </w:p>
        </w:tc>
      </w:tr>
      <w:tr w:rsidR="00BC26B3" w:rsidRPr="00F0225E" w:rsidTr="00F52857">
        <w:trPr>
          <w:trHeight w:val="682"/>
        </w:trPr>
        <w:tc>
          <w:tcPr>
            <w:tcW w:w="445" w:type="dxa"/>
            <w:vMerge/>
          </w:tcPr>
          <w:p w:rsidR="00F0225E" w:rsidRPr="00F0225E" w:rsidRDefault="00F0225E" w:rsidP="00432F60">
            <w:pPr>
              <w:jc w:val="center"/>
              <w:rPr>
                <w:lang w:val="tt-RU"/>
              </w:rPr>
            </w:pPr>
          </w:p>
        </w:tc>
        <w:tc>
          <w:tcPr>
            <w:tcW w:w="2619" w:type="dxa"/>
            <w:vMerge/>
          </w:tcPr>
          <w:p w:rsidR="00F0225E" w:rsidRPr="00BC26B3" w:rsidRDefault="00F0225E" w:rsidP="00BC26B3">
            <w:pPr>
              <w:pStyle w:val="a5"/>
              <w:rPr>
                <w:rFonts w:ascii="Times New Roman" w:hAnsi="Times New Roman"/>
                <w:sz w:val="24"/>
                <w:szCs w:val="24"/>
                <w:lang w:val="tt-RU"/>
              </w:rPr>
            </w:pPr>
          </w:p>
        </w:tc>
        <w:tc>
          <w:tcPr>
            <w:tcW w:w="4034" w:type="dxa"/>
            <w:gridSpan w:val="2"/>
          </w:tcPr>
          <w:p w:rsidR="00F0225E" w:rsidRPr="00BC26B3" w:rsidRDefault="00F0225E" w:rsidP="009D2143">
            <w:pPr>
              <w:pStyle w:val="a5"/>
              <w:jc w:val="center"/>
              <w:rPr>
                <w:rFonts w:ascii="Times New Roman" w:hAnsi="Times New Roman"/>
                <w:sz w:val="24"/>
                <w:szCs w:val="24"/>
                <w:lang w:val="tt-RU"/>
              </w:rPr>
            </w:pPr>
            <w:r w:rsidRPr="00BC26B3">
              <w:rPr>
                <w:rStyle w:val="a7"/>
                <w:rFonts w:ascii="Times New Roman" w:hAnsi="Times New Roman"/>
                <w:color w:val="auto"/>
                <w:sz w:val="24"/>
                <w:szCs w:val="24"/>
                <w:u w:val="none"/>
              </w:rPr>
              <w:t>Подраздел «Образование»</w:t>
            </w:r>
          </w:p>
        </w:tc>
        <w:tc>
          <w:tcPr>
            <w:tcW w:w="3216" w:type="dxa"/>
          </w:tcPr>
          <w:p w:rsidR="00F0225E" w:rsidRPr="00BC26B3" w:rsidRDefault="00F0225E" w:rsidP="009D2143">
            <w:pPr>
              <w:pStyle w:val="a5"/>
              <w:jc w:val="center"/>
              <w:rPr>
                <w:rFonts w:ascii="Times New Roman" w:hAnsi="Times New Roman"/>
                <w:sz w:val="24"/>
                <w:szCs w:val="24"/>
                <w:lang w:val="tt-RU"/>
              </w:rPr>
            </w:pPr>
            <w:r w:rsidRPr="00BC26B3">
              <w:rPr>
                <w:rFonts w:ascii="Times New Roman" w:hAnsi="Times New Roman"/>
                <w:sz w:val="24"/>
                <w:szCs w:val="24"/>
                <w:lang w:val="tt-RU"/>
              </w:rPr>
              <w:t xml:space="preserve">Подраздел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Документы</w:t>
            </w:r>
            <w:r w:rsidRPr="00BC26B3">
              <w:rPr>
                <w:rStyle w:val="a7"/>
                <w:rFonts w:ascii="Times New Roman" w:hAnsi="Times New Roman"/>
                <w:color w:val="auto"/>
                <w:sz w:val="24"/>
                <w:szCs w:val="24"/>
                <w:u w:val="none"/>
              </w:rPr>
              <w:t>»</w:t>
            </w:r>
          </w:p>
        </w:tc>
      </w:tr>
      <w:tr w:rsidR="00BC26B3" w:rsidRPr="00F0225E" w:rsidTr="00F52857">
        <w:trPr>
          <w:trHeight w:val="682"/>
        </w:trPr>
        <w:tc>
          <w:tcPr>
            <w:tcW w:w="445" w:type="dxa"/>
            <w:vMerge/>
          </w:tcPr>
          <w:p w:rsidR="00F0225E" w:rsidRPr="00F0225E" w:rsidRDefault="00F0225E" w:rsidP="00432F60">
            <w:pPr>
              <w:jc w:val="center"/>
              <w:rPr>
                <w:lang w:val="tt-RU"/>
              </w:rPr>
            </w:pPr>
          </w:p>
        </w:tc>
        <w:tc>
          <w:tcPr>
            <w:tcW w:w="2619" w:type="dxa"/>
            <w:vMerge/>
          </w:tcPr>
          <w:p w:rsidR="00F0225E" w:rsidRPr="00BC26B3" w:rsidRDefault="00F0225E" w:rsidP="00BC26B3">
            <w:pPr>
              <w:pStyle w:val="a5"/>
              <w:rPr>
                <w:rFonts w:ascii="Times New Roman" w:hAnsi="Times New Roman"/>
                <w:sz w:val="24"/>
                <w:szCs w:val="24"/>
                <w:lang w:val="tt-RU"/>
              </w:rPr>
            </w:pPr>
          </w:p>
        </w:tc>
        <w:tc>
          <w:tcPr>
            <w:tcW w:w="2244" w:type="dxa"/>
          </w:tcPr>
          <w:p w:rsidR="00F0225E" w:rsidRPr="00BC26B3" w:rsidRDefault="00F0225E" w:rsidP="009D2143">
            <w:pPr>
              <w:pStyle w:val="a5"/>
              <w:jc w:val="center"/>
              <w:rPr>
                <w:rStyle w:val="a7"/>
                <w:rFonts w:ascii="Times New Roman" w:hAnsi="Times New Roman"/>
                <w:color w:val="auto"/>
                <w:sz w:val="24"/>
                <w:szCs w:val="24"/>
                <w:u w:val="none"/>
              </w:rPr>
            </w:pPr>
            <w:r w:rsidRPr="00BC26B3">
              <w:rPr>
                <w:rStyle w:val="a7"/>
                <w:rFonts w:ascii="Times New Roman" w:hAnsi="Times New Roman"/>
                <w:color w:val="auto"/>
                <w:sz w:val="24"/>
                <w:szCs w:val="24"/>
                <w:u w:val="none"/>
              </w:rPr>
              <w:t>Учебный план на 2021-2022 учебный год</w:t>
            </w:r>
          </w:p>
        </w:tc>
        <w:tc>
          <w:tcPr>
            <w:tcW w:w="1790" w:type="dxa"/>
          </w:tcPr>
          <w:p w:rsidR="00F0225E" w:rsidRPr="00BC26B3" w:rsidRDefault="00F0225E" w:rsidP="009D2143">
            <w:pPr>
              <w:pStyle w:val="a5"/>
              <w:jc w:val="center"/>
              <w:rPr>
                <w:rFonts w:ascii="Times New Roman" w:hAnsi="Times New Roman"/>
                <w:sz w:val="24"/>
                <w:szCs w:val="24"/>
              </w:rPr>
            </w:pPr>
            <w:r w:rsidRPr="00BC26B3">
              <w:rPr>
                <w:rFonts w:ascii="Times New Roman" w:hAnsi="Times New Roman"/>
                <w:sz w:val="24"/>
                <w:szCs w:val="24"/>
              </w:rPr>
              <w:t xml:space="preserve">Календарный учебный график </w:t>
            </w:r>
            <w:r w:rsidRPr="00BC26B3">
              <w:rPr>
                <w:rStyle w:val="a7"/>
                <w:rFonts w:ascii="Times New Roman" w:hAnsi="Times New Roman"/>
                <w:color w:val="auto"/>
                <w:sz w:val="24"/>
                <w:szCs w:val="24"/>
                <w:u w:val="none"/>
              </w:rPr>
              <w:t>на 2021-2022 учебный год</w:t>
            </w:r>
          </w:p>
        </w:tc>
        <w:tc>
          <w:tcPr>
            <w:tcW w:w="3216" w:type="dxa"/>
          </w:tcPr>
          <w:p w:rsidR="009D2143" w:rsidRDefault="009D2143" w:rsidP="009D2143">
            <w:pPr>
              <w:pStyle w:val="a5"/>
              <w:jc w:val="center"/>
              <w:rPr>
                <w:rFonts w:ascii="Times New Roman" w:hAnsi="Times New Roman"/>
                <w:bCs/>
                <w:sz w:val="24"/>
                <w:szCs w:val="24"/>
              </w:rPr>
            </w:pPr>
            <w:r>
              <w:rPr>
                <w:rFonts w:ascii="Times New Roman" w:hAnsi="Times New Roman"/>
                <w:bCs/>
                <w:sz w:val="24"/>
                <w:szCs w:val="24"/>
              </w:rPr>
              <w:t>Единый график</w:t>
            </w:r>
            <w:r w:rsidR="00F0225E" w:rsidRPr="00BC26B3">
              <w:rPr>
                <w:rFonts w:ascii="Times New Roman" w:hAnsi="Times New Roman"/>
                <w:bCs/>
                <w:sz w:val="24"/>
                <w:szCs w:val="24"/>
              </w:rPr>
              <w:t xml:space="preserve"> оценочных процедур </w:t>
            </w:r>
          </w:p>
          <w:p w:rsidR="00F0225E" w:rsidRPr="00BC26B3" w:rsidRDefault="00F0225E" w:rsidP="009D2143">
            <w:pPr>
              <w:pStyle w:val="a5"/>
              <w:jc w:val="center"/>
              <w:rPr>
                <w:rFonts w:ascii="Times New Roman" w:hAnsi="Times New Roman"/>
                <w:sz w:val="24"/>
                <w:szCs w:val="24"/>
                <w:lang w:val="tt-RU"/>
              </w:rPr>
            </w:pPr>
            <w:r w:rsidRPr="00BC26B3">
              <w:rPr>
                <w:rStyle w:val="a7"/>
                <w:rFonts w:ascii="Times New Roman" w:hAnsi="Times New Roman"/>
                <w:color w:val="auto"/>
                <w:sz w:val="24"/>
                <w:szCs w:val="24"/>
                <w:u w:val="none"/>
              </w:rPr>
              <w:t>на 2021-2022 учебный год</w:t>
            </w:r>
          </w:p>
        </w:tc>
      </w:tr>
      <w:tr w:rsidR="00BC26B3" w:rsidRPr="00F0225E" w:rsidTr="00F52857">
        <w:trPr>
          <w:trHeight w:val="292"/>
        </w:trPr>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bookmarkStart w:id="1" w:name="_Hlk90227621"/>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№1</w:t>
            </w:r>
            <w:r w:rsidRPr="00BC26B3">
              <w:rPr>
                <w:rStyle w:val="a7"/>
                <w:rFonts w:ascii="Times New Roman" w:hAnsi="Times New Roman"/>
                <w:color w:val="auto"/>
                <w:sz w:val="24"/>
                <w:szCs w:val="24"/>
                <w:u w:val="none"/>
              </w:rPr>
              <w:t>»</w:t>
            </w:r>
            <w:bookmarkEnd w:id="1"/>
          </w:p>
        </w:tc>
        <w:tc>
          <w:tcPr>
            <w:tcW w:w="2244" w:type="dxa"/>
          </w:tcPr>
          <w:p w:rsidR="00931310" w:rsidRPr="00BC26B3" w:rsidRDefault="00931310" w:rsidP="00BC26B3">
            <w:pPr>
              <w:pStyle w:val="a5"/>
              <w:rPr>
                <w:rStyle w:val="a7"/>
                <w:rFonts w:ascii="Times New Roman" w:hAnsi="Times New Roman"/>
                <w:color w:val="auto"/>
                <w:sz w:val="24"/>
                <w:szCs w:val="24"/>
                <w:u w:val="none"/>
              </w:rPr>
            </w:pPr>
            <w:r w:rsidRPr="00BC26B3">
              <w:rPr>
                <w:rStyle w:val="a7"/>
                <w:rFonts w:ascii="Times New Roman" w:hAnsi="Times New Roman"/>
                <w:color w:val="auto"/>
                <w:sz w:val="24"/>
                <w:szCs w:val="24"/>
                <w:u w:val="none"/>
              </w:rPr>
              <w:t>+</w:t>
            </w:r>
          </w:p>
        </w:tc>
        <w:tc>
          <w:tcPr>
            <w:tcW w:w="1790" w:type="dxa"/>
          </w:tcPr>
          <w:p w:rsidR="00931310" w:rsidRPr="00BC26B3" w:rsidRDefault="00931310" w:rsidP="00BC26B3">
            <w:pPr>
              <w:pStyle w:val="a5"/>
              <w:rPr>
                <w:rFonts w:ascii="Times New Roman" w:hAnsi="Times New Roman"/>
                <w:sz w:val="24"/>
                <w:szCs w:val="24"/>
              </w:rPr>
            </w:pPr>
            <w:r w:rsidRPr="00BC26B3">
              <w:rPr>
                <w:rFonts w:ascii="Times New Roman" w:hAnsi="Times New Roman"/>
                <w:sz w:val="24"/>
                <w:szCs w:val="24"/>
              </w:rPr>
              <w:t>+</w:t>
            </w:r>
          </w:p>
        </w:tc>
        <w:tc>
          <w:tcPr>
            <w:tcW w:w="3216"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(на 1 полугодие)</w:t>
            </w:r>
          </w:p>
        </w:tc>
      </w:tr>
      <w:tr w:rsidR="00782116"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№2</w:t>
            </w:r>
            <w:r w:rsidRPr="00BC26B3">
              <w:rPr>
                <w:rStyle w:val="a7"/>
                <w:rFonts w:ascii="Times New Roman" w:hAnsi="Times New Roman"/>
                <w:color w:val="auto"/>
                <w:sz w:val="24"/>
                <w:szCs w:val="24"/>
                <w:u w:val="none"/>
              </w:rPr>
              <w:t>»</w:t>
            </w:r>
          </w:p>
        </w:tc>
        <w:tc>
          <w:tcPr>
            <w:tcW w:w="2244"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931310" w:rsidRPr="00BC26B3" w:rsidRDefault="00F52857" w:rsidP="003F4201">
            <w:pPr>
              <w:pStyle w:val="a5"/>
              <w:rPr>
                <w:rFonts w:ascii="Times New Roman" w:hAnsi="Times New Roman"/>
                <w:sz w:val="24"/>
                <w:szCs w:val="24"/>
                <w:lang w:val="tt-RU"/>
              </w:rPr>
            </w:pPr>
            <w:r>
              <w:rPr>
                <w:rFonts w:ascii="Times New Roman" w:hAnsi="Times New Roman"/>
                <w:sz w:val="24"/>
                <w:szCs w:val="24"/>
                <w:lang w:val="tt-RU"/>
              </w:rPr>
              <w:t xml:space="preserve">+ </w:t>
            </w:r>
            <w:r w:rsidR="003F4201">
              <w:rPr>
                <w:rFonts w:ascii="Times New Roman" w:hAnsi="Times New Roman"/>
                <w:sz w:val="24"/>
                <w:szCs w:val="24"/>
                <w:lang w:val="tt-RU"/>
              </w:rPr>
              <w:t>Графики не утверждены. Расположены в подразделе “Образование”. В 8а, 8б классах есть по 2 оценочные процедуры  в день</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№3</w:t>
            </w:r>
            <w:r w:rsidRPr="00BC26B3">
              <w:rPr>
                <w:rStyle w:val="a7"/>
                <w:rFonts w:ascii="Times New Roman" w:hAnsi="Times New Roman"/>
                <w:color w:val="auto"/>
                <w:sz w:val="24"/>
                <w:szCs w:val="24"/>
                <w:u w:val="none"/>
              </w:rPr>
              <w:t>»</w:t>
            </w:r>
          </w:p>
        </w:tc>
        <w:tc>
          <w:tcPr>
            <w:tcW w:w="2244" w:type="dxa"/>
          </w:tcPr>
          <w:p w:rsidR="00931310" w:rsidRPr="00BC26B3" w:rsidRDefault="008176D9" w:rsidP="00BC26B3">
            <w:pPr>
              <w:pStyle w:val="a5"/>
              <w:rPr>
                <w:rFonts w:ascii="Times New Roman" w:hAnsi="Times New Roman"/>
                <w:sz w:val="24"/>
                <w:szCs w:val="24"/>
                <w:lang w:val="tt-RU"/>
              </w:rPr>
            </w:pPr>
            <w:r>
              <w:rPr>
                <w:rFonts w:ascii="Times New Roman" w:hAnsi="Times New Roman"/>
                <w:sz w:val="24"/>
                <w:szCs w:val="24"/>
                <w:lang w:val="tt-RU"/>
              </w:rPr>
              <w:t xml:space="preserve">+ Рекомендовано загружать одним документом </w:t>
            </w:r>
            <w:r w:rsidRPr="00BC26B3">
              <w:rPr>
                <w:rFonts w:ascii="Times New Roman" w:hAnsi="Times New Roman"/>
                <w:sz w:val="24"/>
                <w:szCs w:val="24"/>
                <w:lang w:val="en-US"/>
              </w:rPr>
              <w:t>pdf</w:t>
            </w:r>
          </w:p>
        </w:tc>
        <w:tc>
          <w:tcPr>
            <w:tcW w:w="1790" w:type="dxa"/>
          </w:tcPr>
          <w:p w:rsidR="00931310" w:rsidRPr="00BC26B3" w:rsidRDefault="003B7B05" w:rsidP="00BC26B3">
            <w:pPr>
              <w:pStyle w:val="a5"/>
              <w:rPr>
                <w:rFonts w:ascii="Times New Roman" w:hAnsi="Times New Roman"/>
                <w:sz w:val="24"/>
                <w:szCs w:val="24"/>
                <w:lang w:val="tt-RU"/>
              </w:rPr>
            </w:pPr>
            <w:r>
              <w:rPr>
                <w:rFonts w:ascii="Times New Roman" w:hAnsi="Times New Roman"/>
                <w:sz w:val="24"/>
                <w:szCs w:val="24"/>
                <w:lang w:val="tt-RU"/>
              </w:rPr>
              <w:t>+</w:t>
            </w:r>
            <w:r w:rsidR="008176D9">
              <w:rPr>
                <w:rFonts w:ascii="Times New Roman" w:hAnsi="Times New Roman"/>
                <w:sz w:val="24"/>
                <w:szCs w:val="24"/>
                <w:lang w:val="tt-RU"/>
              </w:rPr>
              <w:t xml:space="preserve"> </w:t>
            </w:r>
          </w:p>
        </w:tc>
        <w:tc>
          <w:tcPr>
            <w:tcW w:w="3216" w:type="dxa"/>
          </w:tcPr>
          <w:p w:rsidR="00931310" w:rsidRPr="00BC26B3" w:rsidRDefault="00F52857" w:rsidP="00BC26B3">
            <w:pPr>
              <w:pStyle w:val="a5"/>
              <w:rPr>
                <w:rFonts w:ascii="Times New Roman" w:hAnsi="Times New Roman"/>
                <w:sz w:val="24"/>
                <w:szCs w:val="24"/>
                <w:lang w:val="tt-RU"/>
              </w:rPr>
            </w:pPr>
            <w:r>
              <w:rPr>
                <w:rFonts w:ascii="Times New Roman" w:hAnsi="Times New Roman"/>
                <w:sz w:val="24"/>
                <w:szCs w:val="24"/>
                <w:lang w:val="tt-RU"/>
              </w:rPr>
              <w:t xml:space="preserve">+ </w:t>
            </w:r>
            <w:r w:rsidR="003B7B05">
              <w:rPr>
                <w:rFonts w:ascii="Times New Roman" w:hAnsi="Times New Roman"/>
                <w:sz w:val="24"/>
                <w:szCs w:val="24"/>
                <w:lang w:val="tt-RU"/>
              </w:rPr>
              <w:t xml:space="preserve">Во 2а, 3а,3б классах есть по 2 оценочные процедуры  в день. Нет для 5-11 классов. Необходимо убрать дублирование с подраздела “Образование” </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№4</w:t>
            </w:r>
            <w:r w:rsidRPr="00BC26B3">
              <w:rPr>
                <w:rStyle w:val="a7"/>
                <w:rFonts w:ascii="Times New Roman" w:hAnsi="Times New Roman"/>
                <w:color w:val="auto"/>
                <w:sz w:val="24"/>
                <w:szCs w:val="24"/>
                <w:u w:val="none"/>
              </w:rPr>
              <w:t>»</w:t>
            </w:r>
          </w:p>
        </w:tc>
        <w:tc>
          <w:tcPr>
            <w:tcW w:w="2244"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931310" w:rsidRPr="00BC26B3" w:rsidRDefault="00F52857" w:rsidP="00BC26B3">
            <w:pPr>
              <w:pStyle w:val="a5"/>
              <w:rPr>
                <w:rFonts w:ascii="Times New Roman" w:hAnsi="Times New Roman"/>
                <w:sz w:val="24"/>
                <w:szCs w:val="24"/>
                <w:lang w:val="tt-RU"/>
              </w:rPr>
            </w:pPr>
            <w:r>
              <w:rPr>
                <w:rFonts w:ascii="Times New Roman" w:hAnsi="Times New Roman"/>
                <w:sz w:val="24"/>
                <w:szCs w:val="24"/>
                <w:lang w:val="tt-RU"/>
              </w:rPr>
              <w:t>+</w:t>
            </w:r>
            <w:r w:rsidR="003B7B05">
              <w:rPr>
                <w:rFonts w:ascii="Times New Roman" w:hAnsi="Times New Roman"/>
                <w:sz w:val="24"/>
                <w:szCs w:val="24"/>
                <w:lang w:val="tt-RU"/>
              </w:rPr>
              <w:t>Нет пояснения обозна</w:t>
            </w:r>
            <w:r w:rsidR="00312AB7">
              <w:rPr>
                <w:rFonts w:ascii="Times New Roman" w:hAnsi="Times New Roman"/>
                <w:sz w:val="24"/>
                <w:szCs w:val="24"/>
                <w:lang w:val="tt-RU"/>
              </w:rPr>
              <w:t>чения цвет</w:t>
            </w:r>
            <w:r w:rsidR="003B7B05">
              <w:rPr>
                <w:rFonts w:ascii="Times New Roman" w:hAnsi="Times New Roman"/>
                <w:sz w:val="24"/>
                <w:szCs w:val="24"/>
                <w:lang w:val="tt-RU"/>
              </w:rPr>
              <w:t>ов</w:t>
            </w:r>
            <w:r w:rsidR="00312AB7">
              <w:rPr>
                <w:rFonts w:ascii="Times New Roman" w:hAnsi="Times New Roman"/>
                <w:sz w:val="24"/>
                <w:szCs w:val="24"/>
                <w:lang w:val="tt-RU"/>
              </w:rPr>
              <w:t xml:space="preserve"> (желтый, зе</w:t>
            </w:r>
            <w:r>
              <w:rPr>
                <w:rFonts w:ascii="Times New Roman" w:hAnsi="Times New Roman"/>
                <w:sz w:val="24"/>
                <w:szCs w:val="24"/>
                <w:lang w:val="tt-RU"/>
              </w:rPr>
              <w:t>леный, красный). Необходимо по</w:t>
            </w:r>
            <w:r w:rsidR="00312AB7">
              <w:rPr>
                <w:rFonts w:ascii="Times New Roman" w:hAnsi="Times New Roman"/>
                <w:sz w:val="24"/>
                <w:szCs w:val="24"/>
                <w:lang w:val="tt-RU"/>
              </w:rPr>
              <w:t xml:space="preserve">яснение, например,  в 3в классе зеленым цветом </w:t>
            </w:r>
            <w:r>
              <w:rPr>
                <w:rFonts w:ascii="Times New Roman" w:hAnsi="Times New Roman"/>
                <w:sz w:val="24"/>
                <w:szCs w:val="24"/>
                <w:lang w:val="tt-RU"/>
              </w:rPr>
              <w:t xml:space="preserve">3 предмета </w:t>
            </w:r>
            <w:r w:rsidR="00312AB7">
              <w:rPr>
                <w:rFonts w:ascii="Times New Roman" w:hAnsi="Times New Roman"/>
                <w:sz w:val="24"/>
                <w:szCs w:val="24"/>
                <w:lang w:val="tt-RU"/>
              </w:rPr>
              <w:t>25.10. рус.яз, ин.яз, род.яз</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ЗООШ №5</w:t>
            </w:r>
            <w:r w:rsidRPr="00BC26B3">
              <w:rPr>
                <w:rStyle w:val="a7"/>
                <w:rFonts w:ascii="Times New Roman" w:hAnsi="Times New Roman"/>
                <w:color w:val="auto"/>
                <w:sz w:val="24"/>
                <w:szCs w:val="24"/>
                <w:u w:val="none"/>
              </w:rPr>
              <w:t>»</w:t>
            </w:r>
          </w:p>
        </w:tc>
        <w:tc>
          <w:tcPr>
            <w:tcW w:w="2244"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w:t>
            </w:r>
            <w:r w:rsidRPr="00BC26B3">
              <w:rPr>
                <w:rFonts w:ascii="Times New Roman" w:hAnsi="Times New Roman"/>
                <w:sz w:val="24"/>
                <w:szCs w:val="24"/>
                <w:lang w:val="en-US"/>
              </w:rPr>
              <w:t>pdf</w:t>
            </w:r>
            <w:r w:rsidRPr="00BC26B3">
              <w:rPr>
                <w:rFonts w:ascii="Times New Roman" w:hAnsi="Times New Roman"/>
                <w:sz w:val="24"/>
                <w:szCs w:val="24"/>
              </w:rPr>
              <w:t xml:space="preserve"> </w:t>
            </w:r>
            <w:r w:rsidR="00BC26B3">
              <w:rPr>
                <w:rFonts w:ascii="Times New Roman" w:hAnsi="Times New Roman"/>
                <w:sz w:val="24"/>
                <w:szCs w:val="24"/>
              </w:rPr>
              <w:t xml:space="preserve">только </w:t>
            </w:r>
            <w:r w:rsidRPr="00BC26B3">
              <w:rPr>
                <w:rFonts w:ascii="Times New Roman" w:hAnsi="Times New Roman"/>
                <w:sz w:val="24"/>
                <w:szCs w:val="24"/>
              </w:rPr>
              <w:t xml:space="preserve">первая </w:t>
            </w:r>
            <w:r w:rsidRPr="00BC26B3">
              <w:rPr>
                <w:rFonts w:ascii="Times New Roman" w:hAnsi="Times New Roman"/>
                <w:sz w:val="24"/>
                <w:szCs w:val="24"/>
                <w:lang w:val="tt-RU"/>
              </w:rPr>
              <w:t>стр.)</w:t>
            </w:r>
            <w:r w:rsidR="006F60AF">
              <w:rPr>
                <w:rFonts w:ascii="Times New Roman" w:hAnsi="Times New Roman"/>
                <w:sz w:val="24"/>
                <w:szCs w:val="24"/>
                <w:lang w:val="tt-RU"/>
              </w:rPr>
              <w:t xml:space="preserve"> без изменений</w:t>
            </w:r>
          </w:p>
        </w:tc>
        <w:tc>
          <w:tcPr>
            <w:tcW w:w="1790" w:type="dxa"/>
          </w:tcPr>
          <w:p w:rsidR="00931310" w:rsidRPr="00BC26B3" w:rsidRDefault="00BC26B3" w:rsidP="00BC26B3">
            <w:pPr>
              <w:pStyle w:val="a5"/>
              <w:rPr>
                <w:rFonts w:ascii="Times New Roman" w:hAnsi="Times New Roman"/>
                <w:sz w:val="24"/>
                <w:szCs w:val="24"/>
                <w:lang w:val="tt-RU"/>
              </w:rPr>
            </w:pPr>
            <w:r w:rsidRPr="00BC26B3">
              <w:rPr>
                <w:rFonts w:ascii="Times New Roman" w:hAnsi="Times New Roman"/>
                <w:sz w:val="24"/>
                <w:szCs w:val="24"/>
                <w:lang w:val="tt-RU"/>
              </w:rPr>
              <w:t>+ (</w:t>
            </w:r>
            <w:r w:rsidRPr="00BC26B3">
              <w:rPr>
                <w:rFonts w:ascii="Times New Roman" w:hAnsi="Times New Roman"/>
                <w:sz w:val="24"/>
                <w:szCs w:val="24"/>
                <w:lang w:val="en-US"/>
              </w:rPr>
              <w:t>pdf</w:t>
            </w:r>
            <w:r w:rsidRPr="00BC26B3">
              <w:rPr>
                <w:rFonts w:ascii="Times New Roman" w:hAnsi="Times New Roman"/>
                <w:sz w:val="24"/>
                <w:szCs w:val="24"/>
              </w:rPr>
              <w:t xml:space="preserve"> </w:t>
            </w:r>
            <w:r>
              <w:rPr>
                <w:rFonts w:ascii="Times New Roman" w:hAnsi="Times New Roman"/>
                <w:sz w:val="24"/>
                <w:szCs w:val="24"/>
              </w:rPr>
              <w:t xml:space="preserve">только </w:t>
            </w:r>
            <w:r w:rsidRPr="00BC26B3">
              <w:rPr>
                <w:rFonts w:ascii="Times New Roman" w:hAnsi="Times New Roman"/>
                <w:sz w:val="24"/>
                <w:szCs w:val="24"/>
              </w:rPr>
              <w:t xml:space="preserve">первая </w:t>
            </w:r>
            <w:r w:rsidRPr="00BC26B3">
              <w:rPr>
                <w:rFonts w:ascii="Times New Roman" w:hAnsi="Times New Roman"/>
                <w:sz w:val="24"/>
                <w:szCs w:val="24"/>
                <w:lang w:val="tt-RU"/>
              </w:rPr>
              <w:t>стр.)</w:t>
            </w:r>
            <w:r w:rsidR="006F60AF">
              <w:rPr>
                <w:rFonts w:ascii="Times New Roman" w:hAnsi="Times New Roman"/>
                <w:sz w:val="24"/>
                <w:szCs w:val="24"/>
                <w:lang w:val="tt-RU"/>
              </w:rPr>
              <w:t xml:space="preserve"> без изменений</w:t>
            </w:r>
          </w:p>
        </w:tc>
        <w:tc>
          <w:tcPr>
            <w:tcW w:w="3216" w:type="dxa"/>
          </w:tcPr>
          <w:p w:rsidR="00931310" w:rsidRPr="00BC26B3" w:rsidRDefault="006F60AF" w:rsidP="00634234">
            <w:pPr>
              <w:pStyle w:val="a5"/>
              <w:numPr>
                <w:ilvl w:val="0"/>
                <w:numId w:val="7"/>
              </w:numPr>
              <w:ind w:left="0" w:firstLine="0"/>
              <w:rPr>
                <w:rFonts w:ascii="Times New Roman" w:hAnsi="Times New Roman"/>
                <w:sz w:val="24"/>
                <w:szCs w:val="24"/>
                <w:lang w:val="tt-RU"/>
              </w:rPr>
            </w:pPr>
            <w:r>
              <w:rPr>
                <w:rFonts w:ascii="Times New Roman" w:hAnsi="Times New Roman"/>
                <w:sz w:val="24"/>
                <w:szCs w:val="24"/>
                <w:lang w:val="tt-RU"/>
              </w:rPr>
              <w:t>Имеются только федеральные НПА</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№6</w:t>
            </w:r>
            <w:r w:rsidRPr="00BC26B3">
              <w:rPr>
                <w:rStyle w:val="a7"/>
                <w:rFonts w:ascii="Times New Roman" w:hAnsi="Times New Roman"/>
                <w:color w:val="auto"/>
                <w:sz w:val="24"/>
                <w:szCs w:val="24"/>
                <w:u w:val="none"/>
              </w:rPr>
              <w:t>»</w:t>
            </w:r>
          </w:p>
        </w:tc>
        <w:tc>
          <w:tcPr>
            <w:tcW w:w="2244"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931310" w:rsidRPr="00BC26B3" w:rsidRDefault="006F60AF" w:rsidP="00BC26B3">
            <w:pPr>
              <w:pStyle w:val="a5"/>
              <w:rPr>
                <w:rFonts w:ascii="Times New Roman" w:hAnsi="Times New Roman"/>
                <w:sz w:val="24"/>
                <w:szCs w:val="24"/>
                <w:lang w:val="tt-RU"/>
              </w:rPr>
            </w:pPr>
            <w:r>
              <w:rPr>
                <w:rFonts w:ascii="Times New Roman" w:hAnsi="Times New Roman"/>
                <w:sz w:val="24"/>
                <w:szCs w:val="24"/>
                <w:lang w:val="tt-RU"/>
              </w:rPr>
              <w:t>+ в начальных классах период-неделя</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ЗСОШ №7 с УИОП</w:t>
            </w:r>
            <w:r w:rsidRPr="00BC26B3">
              <w:rPr>
                <w:rStyle w:val="a7"/>
                <w:rFonts w:ascii="Times New Roman" w:hAnsi="Times New Roman"/>
                <w:color w:val="auto"/>
                <w:sz w:val="24"/>
                <w:szCs w:val="24"/>
                <w:u w:val="none"/>
              </w:rPr>
              <w:t>»</w:t>
            </w:r>
          </w:p>
        </w:tc>
        <w:tc>
          <w:tcPr>
            <w:tcW w:w="2244" w:type="dxa"/>
          </w:tcPr>
          <w:p w:rsidR="00931310" w:rsidRPr="00BC26B3" w:rsidRDefault="00BC26B3" w:rsidP="00634234">
            <w:pPr>
              <w:pStyle w:val="a5"/>
              <w:rPr>
                <w:rFonts w:ascii="Times New Roman" w:hAnsi="Times New Roman"/>
                <w:sz w:val="24"/>
                <w:szCs w:val="24"/>
                <w:lang w:val="tt-RU"/>
              </w:rPr>
            </w:pPr>
            <w:r w:rsidRPr="00BC26B3">
              <w:rPr>
                <w:rFonts w:ascii="Times New Roman" w:hAnsi="Times New Roman"/>
                <w:sz w:val="24"/>
                <w:szCs w:val="24"/>
                <w:lang w:val="tt-RU"/>
              </w:rPr>
              <w:t xml:space="preserve">+ </w:t>
            </w:r>
          </w:p>
        </w:tc>
        <w:tc>
          <w:tcPr>
            <w:tcW w:w="1790" w:type="dxa"/>
          </w:tcPr>
          <w:p w:rsidR="00931310" w:rsidRPr="00BC26B3" w:rsidRDefault="00634234" w:rsidP="00634234">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3216" w:type="dxa"/>
          </w:tcPr>
          <w:p w:rsidR="00931310" w:rsidRPr="00BC26B3" w:rsidRDefault="00634234" w:rsidP="00BC26B3">
            <w:pPr>
              <w:pStyle w:val="a5"/>
              <w:rPr>
                <w:rFonts w:ascii="Times New Roman" w:hAnsi="Times New Roman"/>
                <w:sz w:val="24"/>
                <w:szCs w:val="24"/>
                <w:lang w:val="tt-RU"/>
              </w:rPr>
            </w:pPr>
            <w:r>
              <w:rPr>
                <w:rFonts w:ascii="Times New Roman" w:hAnsi="Times New Roman"/>
                <w:sz w:val="24"/>
                <w:szCs w:val="24"/>
                <w:lang w:val="tt-RU"/>
              </w:rPr>
              <w:t>+ рекомендовано муниципальный уровень совместить с региональным или внести ещё один столбец. Графики не утверждены. Расположены в подразделе “Образование”.</w:t>
            </w:r>
          </w:p>
        </w:tc>
      </w:tr>
      <w:tr w:rsidR="00BC26B3" w:rsidRPr="00F0225E" w:rsidTr="00F52857">
        <w:tc>
          <w:tcPr>
            <w:tcW w:w="445" w:type="dxa"/>
          </w:tcPr>
          <w:p w:rsidR="00931310" w:rsidRPr="00F0225E" w:rsidRDefault="00931310" w:rsidP="00931310">
            <w:pPr>
              <w:pStyle w:val="a3"/>
              <w:numPr>
                <w:ilvl w:val="0"/>
                <w:numId w:val="3"/>
              </w:numPr>
              <w:ind w:left="0" w:firstLine="0"/>
              <w:jc w:val="center"/>
              <w:rPr>
                <w:rFonts w:ascii="Times New Roman" w:hAnsi="Times New Roman"/>
                <w:sz w:val="24"/>
                <w:lang w:val="tt-RU"/>
              </w:rPr>
            </w:pPr>
          </w:p>
        </w:tc>
        <w:tc>
          <w:tcPr>
            <w:tcW w:w="2619"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 xml:space="preserve">МБОУ </w:t>
            </w:r>
            <w:r w:rsidRPr="00BC26B3">
              <w:rPr>
                <w:rStyle w:val="a7"/>
                <w:rFonts w:ascii="Times New Roman" w:hAnsi="Times New Roman"/>
                <w:color w:val="auto"/>
                <w:sz w:val="24"/>
                <w:szCs w:val="24"/>
                <w:u w:val="none"/>
              </w:rPr>
              <w:t>«</w:t>
            </w:r>
            <w:r w:rsidRPr="00BC26B3">
              <w:rPr>
                <w:rFonts w:ascii="Times New Roman" w:hAnsi="Times New Roman"/>
                <w:sz w:val="24"/>
                <w:szCs w:val="24"/>
                <w:lang w:val="tt-RU"/>
              </w:rPr>
              <w:t>Татарская гимназия им.Р.Ш.Фардиева”</w:t>
            </w:r>
          </w:p>
        </w:tc>
        <w:tc>
          <w:tcPr>
            <w:tcW w:w="2244"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931310" w:rsidRPr="00BC26B3" w:rsidRDefault="00931310"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931310" w:rsidRPr="00BC26B3" w:rsidRDefault="00931310" w:rsidP="00843356">
            <w:pPr>
              <w:pStyle w:val="a5"/>
              <w:rPr>
                <w:rFonts w:ascii="Times New Roman" w:hAnsi="Times New Roman"/>
                <w:sz w:val="24"/>
                <w:szCs w:val="24"/>
                <w:lang w:val="tt-RU"/>
              </w:rPr>
            </w:pPr>
            <w:r w:rsidRPr="00BC26B3">
              <w:rPr>
                <w:rFonts w:ascii="Times New Roman" w:hAnsi="Times New Roman"/>
                <w:sz w:val="24"/>
                <w:szCs w:val="24"/>
                <w:lang w:val="tt-RU"/>
              </w:rPr>
              <w:t>+ (на 1 полугодие)</w:t>
            </w:r>
            <w:r w:rsidR="00634234">
              <w:rPr>
                <w:rFonts w:ascii="Times New Roman" w:hAnsi="Times New Roman"/>
                <w:sz w:val="24"/>
                <w:szCs w:val="24"/>
                <w:lang w:val="tt-RU"/>
              </w:rPr>
              <w:t xml:space="preserve"> </w:t>
            </w:r>
            <w:r w:rsidR="00843356">
              <w:rPr>
                <w:rFonts w:ascii="Times New Roman" w:hAnsi="Times New Roman"/>
                <w:sz w:val="24"/>
                <w:szCs w:val="24"/>
                <w:lang w:val="tt-RU"/>
              </w:rPr>
              <w:t>Рекомендовано</w:t>
            </w:r>
            <w:r w:rsidR="00634234">
              <w:rPr>
                <w:rFonts w:ascii="Times New Roman" w:hAnsi="Times New Roman"/>
                <w:sz w:val="24"/>
                <w:szCs w:val="24"/>
                <w:lang w:val="tt-RU"/>
              </w:rPr>
              <w:t xml:space="preserve"> выделить цветом школьный, муниципальный, региональный уровень</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«Аксаринская ООШ»</w:t>
            </w:r>
          </w:p>
        </w:tc>
        <w:tc>
          <w:tcPr>
            <w:tcW w:w="2244" w:type="dxa"/>
          </w:tcPr>
          <w:p w:rsidR="00DA4156" w:rsidRPr="00BC26B3" w:rsidRDefault="00634234" w:rsidP="00634234">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1790" w:type="dxa"/>
          </w:tcPr>
          <w:p w:rsidR="00DA4156" w:rsidRPr="00BC26B3" w:rsidRDefault="00634234" w:rsidP="00634234">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3216" w:type="dxa"/>
          </w:tcPr>
          <w:p w:rsidR="00DA4156" w:rsidRPr="00BC26B3" w:rsidRDefault="00563D05" w:rsidP="00843356">
            <w:pPr>
              <w:pStyle w:val="a5"/>
              <w:rPr>
                <w:rFonts w:ascii="Times New Roman" w:hAnsi="Times New Roman"/>
                <w:sz w:val="24"/>
                <w:szCs w:val="24"/>
                <w:lang w:val="tt-RU"/>
              </w:rPr>
            </w:pPr>
            <w:r w:rsidRPr="00BC26B3">
              <w:rPr>
                <w:rFonts w:ascii="Times New Roman" w:hAnsi="Times New Roman"/>
                <w:sz w:val="24"/>
                <w:szCs w:val="24"/>
                <w:lang w:val="tt-RU"/>
              </w:rPr>
              <w:t xml:space="preserve">+ </w:t>
            </w:r>
            <w:r w:rsidR="00BC26B3">
              <w:rPr>
                <w:rFonts w:ascii="Times New Roman" w:hAnsi="Times New Roman"/>
                <w:sz w:val="24"/>
                <w:szCs w:val="24"/>
                <w:lang w:val="tt-RU"/>
              </w:rPr>
              <w:t>на</w:t>
            </w:r>
            <w:r w:rsidR="00D60F91" w:rsidRPr="00BC26B3">
              <w:rPr>
                <w:rFonts w:ascii="Times New Roman" w:hAnsi="Times New Roman"/>
                <w:sz w:val="24"/>
                <w:szCs w:val="24"/>
                <w:lang w:val="tt-RU"/>
              </w:rPr>
              <w:t xml:space="preserve"> </w:t>
            </w:r>
            <w:r w:rsidR="00843356">
              <w:rPr>
                <w:rFonts w:ascii="Times New Roman" w:hAnsi="Times New Roman"/>
                <w:sz w:val="24"/>
                <w:szCs w:val="24"/>
                <w:lang w:val="tt-RU"/>
              </w:rPr>
              <w:t>1, 2 четверти</w:t>
            </w:r>
            <w:r w:rsidR="00D60F91" w:rsidRPr="00BC26B3">
              <w:rPr>
                <w:rFonts w:ascii="Times New Roman" w:hAnsi="Times New Roman"/>
                <w:sz w:val="24"/>
                <w:szCs w:val="24"/>
                <w:lang w:val="tt-RU"/>
              </w:rPr>
              <w:t xml:space="preserve"> </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"Александро-Слободская ООШ»</w:t>
            </w:r>
          </w:p>
        </w:tc>
        <w:tc>
          <w:tcPr>
            <w:tcW w:w="2244" w:type="dxa"/>
          </w:tcPr>
          <w:p w:rsidR="00DA4156" w:rsidRPr="00BC26B3" w:rsidRDefault="00BC26B3" w:rsidP="00BC26B3">
            <w:pPr>
              <w:pStyle w:val="a5"/>
              <w:rPr>
                <w:rFonts w:ascii="Times New Roman" w:hAnsi="Times New Roman"/>
                <w:sz w:val="24"/>
                <w:szCs w:val="24"/>
                <w:lang w:val="tt-RU"/>
              </w:rPr>
            </w:pPr>
            <w:r w:rsidRPr="00BC26B3">
              <w:rPr>
                <w:rFonts w:ascii="Times New Roman" w:hAnsi="Times New Roman"/>
                <w:sz w:val="24"/>
                <w:szCs w:val="24"/>
                <w:lang w:val="tt-RU"/>
              </w:rPr>
              <w:t>+ (</w:t>
            </w:r>
            <w:r w:rsidRPr="00BC26B3">
              <w:rPr>
                <w:rFonts w:ascii="Times New Roman" w:hAnsi="Times New Roman"/>
                <w:sz w:val="24"/>
                <w:szCs w:val="24"/>
                <w:lang w:val="en-US"/>
              </w:rPr>
              <w:t>pdf</w:t>
            </w:r>
            <w:r w:rsidRPr="00BC26B3">
              <w:rPr>
                <w:rFonts w:ascii="Times New Roman" w:hAnsi="Times New Roman"/>
                <w:sz w:val="24"/>
                <w:szCs w:val="24"/>
              </w:rPr>
              <w:t xml:space="preserve"> </w:t>
            </w:r>
            <w:r>
              <w:rPr>
                <w:rFonts w:ascii="Times New Roman" w:hAnsi="Times New Roman"/>
                <w:sz w:val="24"/>
                <w:szCs w:val="24"/>
              </w:rPr>
              <w:t xml:space="preserve">только </w:t>
            </w:r>
            <w:r w:rsidRPr="00BC26B3">
              <w:rPr>
                <w:rFonts w:ascii="Times New Roman" w:hAnsi="Times New Roman"/>
                <w:sz w:val="24"/>
                <w:szCs w:val="24"/>
              </w:rPr>
              <w:t xml:space="preserve">первая </w:t>
            </w:r>
            <w:r w:rsidRPr="00BC26B3">
              <w:rPr>
                <w:rFonts w:ascii="Times New Roman" w:hAnsi="Times New Roman"/>
                <w:sz w:val="24"/>
                <w:szCs w:val="24"/>
                <w:lang w:val="tt-RU"/>
              </w:rPr>
              <w:t>стр.)</w:t>
            </w:r>
          </w:p>
        </w:tc>
        <w:tc>
          <w:tcPr>
            <w:tcW w:w="1790" w:type="dxa"/>
          </w:tcPr>
          <w:p w:rsidR="00DA4156" w:rsidRPr="00BC26B3" w:rsidRDefault="00843356" w:rsidP="00843356">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3216" w:type="dxa"/>
          </w:tcPr>
          <w:p w:rsidR="00DA4156" w:rsidRPr="00BC26B3" w:rsidRDefault="00843356" w:rsidP="00BC26B3">
            <w:pPr>
              <w:pStyle w:val="a5"/>
              <w:rPr>
                <w:rFonts w:ascii="Times New Roman" w:hAnsi="Times New Roman"/>
                <w:sz w:val="24"/>
                <w:szCs w:val="24"/>
                <w:lang w:val="tt-RU"/>
              </w:rPr>
            </w:pPr>
            <w:r>
              <w:rPr>
                <w:rFonts w:ascii="Times New Roman" w:hAnsi="Times New Roman"/>
                <w:sz w:val="24"/>
                <w:szCs w:val="24"/>
                <w:lang w:val="tt-RU"/>
              </w:rPr>
              <w:t>+ на 1 полугодие. Рекомендовано указать муниципальный уровень</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sz w:val="24"/>
                <w:szCs w:val="24"/>
              </w:rPr>
            </w:pPr>
            <w:r w:rsidRPr="00BC26B3">
              <w:rPr>
                <w:rFonts w:ascii="Times New Roman" w:hAnsi="Times New Roman"/>
                <w:bCs/>
                <w:sz w:val="24"/>
                <w:szCs w:val="24"/>
              </w:rPr>
              <w:t>МБОУ «</w:t>
            </w:r>
            <w:proofErr w:type="spellStart"/>
            <w:r w:rsidRPr="00BC26B3">
              <w:rPr>
                <w:rFonts w:ascii="Times New Roman" w:hAnsi="Times New Roman"/>
                <w:bCs/>
                <w:sz w:val="24"/>
                <w:szCs w:val="24"/>
              </w:rPr>
              <w:t>Бегишевская</w:t>
            </w:r>
            <w:proofErr w:type="spellEnd"/>
            <w:r w:rsidRPr="00BC26B3">
              <w:rPr>
                <w:rFonts w:ascii="Times New Roman" w:hAnsi="Times New Roman"/>
                <w:bCs/>
                <w:sz w:val="24"/>
                <w:szCs w:val="24"/>
              </w:rPr>
              <w:t xml:space="preserve"> СОШ имени М.Х. Хасанова»</w:t>
            </w:r>
          </w:p>
        </w:tc>
        <w:tc>
          <w:tcPr>
            <w:tcW w:w="2244" w:type="dxa"/>
          </w:tcPr>
          <w:p w:rsidR="00DA4156" w:rsidRPr="00BC26B3" w:rsidRDefault="00657FAB" w:rsidP="00065411">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065411" w:rsidP="00F52857">
            <w:pPr>
              <w:pStyle w:val="a5"/>
              <w:rPr>
                <w:rFonts w:ascii="Times New Roman" w:hAnsi="Times New Roman"/>
                <w:sz w:val="24"/>
                <w:szCs w:val="24"/>
                <w:lang w:val="tt-RU"/>
              </w:rPr>
            </w:pPr>
            <w:r>
              <w:rPr>
                <w:rFonts w:ascii="Times New Roman" w:hAnsi="Times New Roman"/>
                <w:sz w:val="24"/>
                <w:szCs w:val="24"/>
                <w:lang w:val="tt-RU"/>
              </w:rPr>
              <w:t xml:space="preserve">Необходимо удалить “Календарный учебный график на 2021-2022 уч.год” тек как содержание не </w:t>
            </w:r>
            <w:r w:rsidR="00F52857">
              <w:rPr>
                <w:rFonts w:ascii="Times New Roman" w:hAnsi="Times New Roman"/>
                <w:sz w:val="24"/>
                <w:szCs w:val="24"/>
                <w:lang w:val="tt-RU"/>
              </w:rPr>
              <w:t>соответствует</w:t>
            </w:r>
            <w:r>
              <w:rPr>
                <w:rFonts w:ascii="Times New Roman" w:hAnsi="Times New Roman"/>
                <w:sz w:val="24"/>
                <w:szCs w:val="24"/>
                <w:lang w:val="tt-RU"/>
              </w:rPr>
              <w:t>. Календарный учебный график на 2020-2021 уч. год следует переименовать на 2021-2022</w:t>
            </w:r>
          </w:p>
        </w:tc>
        <w:tc>
          <w:tcPr>
            <w:tcW w:w="3216" w:type="dxa"/>
          </w:tcPr>
          <w:p w:rsidR="00DA4156" w:rsidRPr="00BC26B3" w:rsidRDefault="00843356" w:rsidP="00843356">
            <w:pPr>
              <w:pStyle w:val="a5"/>
              <w:rPr>
                <w:rFonts w:ascii="Times New Roman" w:hAnsi="Times New Roman"/>
                <w:sz w:val="24"/>
                <w:szCs w:val="24"/>
                <w:lang w:val="tt-RU"/>
              </w:rPr>
            </w:pPr>
            <w:r>
              <w:rPr>
                <w:rFonts w:ascii="Times New Roman" w:hAnsi="Times New Roman"/>
                <w:sz w:val="24"/>
                <w:szCs w:val="24"/>
                <w:lang w:val="tt-RU"/>
              </w:rPr>
              <w:t>+ на 1 полугодие. Рекомендовано выделить цветом школьный, муниципальный, региональный уровень</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w:t>
            </w:r>
            <w:proofErr w:type="spellStart"/>
            <w:r w:rsidRPr="00BC26B3">
              <w:rPr>
                <w:rFonts w:ascii="Times New Roman" w:hAnsi="Times New Roman"/>
                <w:bCs/>
                <w:color w:val="000000"/>
                <w:sz w:val="24"/>
                <w:szCs w:val="24"/>
              </w:rPr>
              <w:t>Бухарайская</w:t>
            </w:r>
            <w:proofErr w:type="spellEnd"/>
            <w:r w:rsidRPr="00BC26B3">
              <w:rPr>
                <w:rFonts w:ascii="Times New Roman" w:hAnsi="Times New Roman"/>
                <w:bCs/>
                <w:color w:val="000000"/>
                <w:sz w:val="24"/>
                <w:szCs w:val="24"/>
              </w:rPr>
              <w:t xml:space="preserve"> ООШ"</w:t>
            </w:r>
          </w:p>
        </w:tc>
        <w:tc>
          <w:tcPr>
            <w:tcW w:w="2244" w:type="dxa"/>
          </w:tcPr>
          <w:p w:rsidR="00DA4156" w:rsidRPr="00BC26B3" w:rsidRDefault="00657FAB"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657FAB"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F52857" w:rsidP="00BC26B3">
            <w:pPr>
              <w:pStyle w:val="a5"/>
              <w:rPr>
                <w:rFonts w:ascii="Times New Roman" w:hAnsi="Times New Roman"/>
                <w:sz w:val="24"/>
                <w:szCs w:val="24"/>
                <w:lang w:val="tt-RU"/>
              </w:rPr>
            </w:pPr>
            <w:r>
              <w:rPr>
                <w:rFonts w:ascii="Times New Roman" w:hAnsi="Times New Roman"/>
                <w:sz w:val="24"/>
                <w:szCs w:val="24"/>
                <w:lang w:val="tt-RU"/>
              </w:rPr>
              <w:t>+ на 1 полугодие. О</w:t>
            </w:r>
            <w:r w:rsidR="00666C9D">
              <w:rPr>
                <w:rFonts w:ascii="Times New Roman" w:hAnsi="Times New Roman"/>
                <w:sz w:val="24"/>
                <w:szCs w:val="24"/>
                <w:lang w:val="tt-RU"/>
              </w:rPr>
              <w:t>че</w:t>
            </w:r>
            <w:r>
              <w:rPr>
                <w:rFonts w:ascii="Times New Roman" w:hAnsi="Times New Roman"/>
                <w:sz w:val="24"/>
                <w:szCs w:val="24"/>
                <w:lang w:val="tt-RU"/>
              </w:rPr>
              <w:t>нь плохого качества, не читаемый документ</w:t>
            </w:r>
            <w:r w:rsidR="00666C9D">
              <w:rPr>
                <w:rFonts w:ascii="Times New Roman" w:hAnsi="Times New Roman"/>
                <w:sz w:val="24"/>
                <w:szCs w:val="24"/>
                <w:lang w:val="tt-RU"/>
              </w:rPr>
              <w:t>, нет муниципального уровня</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sz w:val="24"/>
                <w:szCs w:val="24"/>
              </w:rPr>
            </w:pPr>
            <w:r w:rsidRPr="00BC26B3">
              <w:rPr>
                <w:rFonts w:ascii="Times New Roman" w:hAnsi="Times New Roman"/>
                <w:bCs/>
                <w:sz w:val="24"/>
                <w:szCs w:val="24"/>
              </w:rPr>
              <w:t>МБОУ "</w:t>
            </w:r>
            <w:proofErr w:type="spellStart"/>
            <w:r w:rsidRPr="00BC26B3">
              <w:rPr>
                <w:rFonts w:ascii="Times New Roman" w:hAnsi="Times New Roman"/>
                <w:bCs/>
                <w:sz w:val="24"/>
                <w:szCs w:val="24"/>
              </w:rPr>
              <w:t>Верхненалимская</w:t>
            </w:r>
            <w:proofErr w:type="spellEnd"/>
            <w:r w:rsidRPr="00BC26B3">
              <w:rPr>
                <w:rFonts w:ascii="Times New Roman" w:hAnsi="Times New Roman"/>
                <w:bCs/>
                <w:sz w:val="24"/>
                <w:szCs w:val="24"/>
              </w:rPr>
              <w:t xml:space="preserve"> ООШ"</w:t>
            </w:r>
          </w:p>
        </w:tc>
        <w:tc>
          <w:tcPr>
            <w:tcW w:w="2244" w:type="dxa"/>
          </w:tcPr>
          <w:p w:rsidR="00DA4156" w:rsidRPr="00BC26B3" w:rsidRDefault="00657FAB"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657FAB"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AB0452" w:rsidP="00BC26B3">
            <w:pPr>
              <w:pStyle w:val="a5"/>
              <w:rPr>
                <w:rFonts w:ascii="Times New Roman" w:hAnsi="Times New Roman"/>
                <w:sz w:val="24"/>
                <w:szCs w:val="24"/>
                <w:lang w:val="tt-RU"/>
              </w:rPr>
            </w:pPr>
            <w:r>
              <w:rPr>
                <w:rFonts w:ascii="Times New Roman" w:hAnsi="Times New Roman"/>
                <w:sz w:val="24"/>
                <w:szCs w:val="24"/>
                <w:lang w:val="tt-RU"/>
              </w:rPr>
              <w:t>+</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«Верхнешипкинская ООШ»</w:t>
            </w:r>
          </w:p>
        </w:tc>
        <w:tc>
          <w:tcPr>
            <w:tcW w:w="2244" w:type="dxa"/>
          </w:tcPr>
          <w:p w:rsidR="00DA4156" w:rsidRPr="00BC26B3" w:rsidRDefault="00AB0452" w:rsidP="00AB0452">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1790" w:type="dxa"/>
          </w:tcPr>
          <w:p w:rsidR="00DA4156" w:rsidRPr="00BC26B3" w:rsidRDefault="00AB0452" w:rsidP="00AB0452">
            <w:pPr>
              <w:pStyle w:val="a5"/>
              <w:rPr>
                <w:rFonts w:ascii="Times New Roman" w:hAnsi="Times New Roman"/>
                <w:sz w:val="24"/>
                <w:szCs w:val="24"/>
                <w:lang w:val="tt-RU"/>
              </w:rPr>
            </w:pPr>
            <w:r>
              <w:rPr>
                <w:rFonts w:ascii="Times New Roman" w:hAnsi="Times New Roman"/>
                <w:sz w:val="24"/>
                <w:szCs w:val="24"/>
                <w:lang w:val="tt-RU"/>
              </w:rPr>
              <w:t xml:space="preserve">+ </w:t>
            </w:r>
          </w:p>
        </w:tc>
        <w:tc>
          <w:tcPr>
            <w:tcW w:w="3216" w:type="dxa"/>
          </w:tcPr>
          <w:p w:rsidR="00DA4156" w:rsidRPr="00BC26B3" w:rsidRDefault="00AB0452" w:rsidP="00BC26B3">
            <w:pPr>
              <w:pStyle w:val="a5"/>
              <w:rPr>
                <w:rFonts w:ascii="Times New Roman" w:hAnsi="Times New Roman"/>
                <w:sz w:val="24"/>
                <w:szCs w:val="24"/>
                <w:lang w:val="tt-RU"/>
              </w:rPr>
            </w:pPr>
            <w:r>
              <w:rPr>
                <w:rFonts w:ascii="Times New Roman" w:hAnsi="Times New Roman"/>
                <w:sz w:val="24"/>
                <w:szCs w:val="24"/>
                <w:lang w:val="tt-RU"/>
              </w:rPr>
              <w:t>+</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sz w:val="24"/>
                <w:szCs w:val="24"/>
              </w:rPr>
            </w:pPr>
            <w:r w:rsidRPr="00BC26B3">
              <w:rPr>
                <w:rFonts w:ascii="Times New Roman" w:hAnsi="Times New Roman"/>
                <w:bCs/>
                <w:sz w:val="24"/>
                <w:szCs w:val="24"/>
              </w:rPr>
              <w:t>МБОУ «</w:t>
            </w:r>
            <w:proofErr w:type="spellStart"/>
            <w:r w:rsidRPr="00BC26B3">
              <w:rPr>
                <w:rFonts w:ascii="Times New Roman" w:hAnsi="Times New Roman"/>
                <w:bCs/>
                <w:sz w:val="24"/>
                <w:szCs w:val="24"/>
              </w:rPr>
              <w:t>Нижнебишевская</w:t>
            </w:r>
            <w:proofErr w:type="spellEnd"/>
            <w:r w:rsidRPr="00BC26B3">
              <w:rPr>
                <w:rFonts w:ascii="Times New Roman" w:hAnsi="Times New Roman"/>
                <w:bCs/>
                <w:sz w:val="24"/>
                <w:szCs w:val="24"/>
              </w:rPr>
              <w:t xml:space="preserve"> СОШ"</w:t>
            </w:r>
          </w:p>
        </w:tc>
        <w:tc>
          <w:tcPr>
            <w:tcW w:w="2244" w:type="dxa"/>
          </w:tcPr>
          <w:p w:rsidR="00DA4156" w:rsidRPr="00BC26B3" w:rsidRDefault="00CB5CF6" w:rsidP="00BC26B3">
            <w:pPr>
              <w:pStyle w:val="a5"/>
              <w:rPr>
                <w:rFonts w:ascii="Times New Roman" w:hAnsi="Times New Roman"/>
                <w:sz w:val="24"/>
                <w:szCs w:val="24"/>
                <w:lang w:val="tt-RU"/>
              </w:rPr>
            </w:pPr>
            <w:r w:rsidRPr="00BC26B3">
              <w:rPr>
                <w:rFonts w:ascii="Times New Roman" w:hAnsi="Times New Roman"/>
                <w:sz w:val="24"/>
                <w:szCs w:val="24"/>
                <w:lang w:val="tt-RU"/>
              </w:rPr>
              <w:t>-</w:t>
            </w:r>
            <w:r w:rsidR="000737AB">
              <w:rPr>
                <w:rFonts w:ascii="Times New Roman" w:hAnsi="Times New Roman"/>
                <w:sz w:val="24"/>
                <w:szCs w:val="24"/>
                <w:lang w:val="tt-RU"/>
              </w:rPr>
              <w:t xml:space="preserve"> Необходимо из подраздела “Документы” перенести в “Образование”</w:t>
            </w:r>
          </w:p>
        </w:tc>
        <w:tc>
          <w:tcPr>
            <w:tcW w:w="1790" w:type="dxa"/>
          </w:tcPr>
          <w:p w:rsidR="00DA4156" w:rsidRPr="00BC26B3" w:rsidRDefault="00CB5CF6" w:rsidP="000737AB">
            <w:pPr>
              <w:pStyle w:val="a5"/>
              <w:rPr>
                <w:rFonts w:ascii="Times New Roman" w:hAnsi="Times New Roman"/>
                <w:sz w:val="24"/>
                <w:szCs w:val="24"/>
                <w:lang w:val="tt-RU"/>
              </w:rPr>
            </w:pPr>
            <w:r w:rsidRPr="00BC26B3">
              <w:rPr>
                <w:rFonts w:ascii="Times New Roman" w:hAnsi="Times New Roman"/>
                <w:sz w:val="24"/>
                <w:szCs w:val="24"/>
                <w:lang w:val="tt-RU"/>
              </w:rPr>
              <w:t xml:space="preserve">- </w:t>
            </w:r>
            <w:r w:rsidR="000737AB">
              <w:rPr>
                <w:rFonts w:ascii="Times New Roman" w:hAnsi="Times New Roman"/>
                <w:sz w:val="24"/>
                <w:szCs w:val="24"/>
                <w:lang w:val="tt-RU"/>
              </w:rPr>
              <w:t>Необходимо из подраздела “Документы” перенести в “Образование”</w:t>
            </w:r>
            <w:r w:rsidR="000737AB" w:rsidRPr="00BC26B3">
              <w:rPr>
                <w:rFonts w:ascii="Times New Roman" w:hAnsi="Times New Roman"/>
                <w:sz w:val="24"/>
                <w:szCs w:val="24"/>
                <w:lang w:val="tt-RU"/>
              </w:rPr>
              <w:t xml:space="preserve"> </w:t>
            </w:r>
          </w:p>
        </w:tc>
        <w:tc>
          <w:tcPr>
            <w:tcW w:w="3216" w:type="dxa"/>
          </w:tcPr>
          <w:p w:rsidR="00DA4156" w:rsidRPr="00BC26B3" w:rsidRDefault="002B1D58" w:rsidP="00BC26B3">
            <w:pPr>
              <w:pStyle w:val="a5"/>
              <w:rPr>
                <w:rFonts w:ascii="Times New Roman" w:hAnsi="Times New Roman"/>
                <w:sz w:val="24"/>
                <w:szCs w:val="24"/>
                <w:lang w:val="tt-RU"/>
              </w:rPr>
            </w:pPr>
            <w:r w:rsidRPr="00BC26B3">
              <w:rPr>
                <w:rFonts w:ascii="Times New Roman" w:hAnsi="Times New Roman"/>
                <w:sz w:val="24"/>
                <w:szCs w:val="24"/>
                <w:lang w:val="tt-RU"/>
              </w:rPr>
              <w:t>_</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sz w:val="24"/>
                <w:szCs w:val="24"/>
              </w:rPr>
            </w:pPr>
            <w:r w:rsidRPr="00BC26B3">
              <w:rPr>
                <w:rFonts w:ascii="Times New Roman" w:hAnsi="Times New Roman"/>
                <w:bCs/>
                <w:sz w:val="24"/>
                <w:szCs w:val="24"/>
              </w:rPr>
              <w:t>МБОУ "</w:t>
            </w:r>
            <w:proofErr w:type="spellStart"/>
            <w:r w:rsidRPr="00BC26B3">
              <w:rPr>
                <w:rFonts w:ascii="Times New Roman" w:hAnsi="Times New Roman"/>
                <w:bCs/>
                <w:sz w:val="24"/>
                <w:szCs w:val="24"/>
              </w:rPr>
              <w:t>Кадыровская</w:t>
            </w:r>
            <w:proofErr w:type="spellEnd"/>
            <w:r w:rsidRPr="00BC26B3">
              <w:rPr>
                <w:rFonts w:ascii="Times New Roman" w:hAnsi="Times New Roman"/>
                <w:bCs/>
                <w:sz w:val="24"/>
                <w:szCs w:val="24"/>
              </w:rPr>
              <w:t xml:space="preserve"> СОШ"</w:t>
            </w:r>
          </w:p>
        </w:tc>
        <w:tc>
          <w:tcPr>
            <w:tcW w:w="2244" w:type="dxa"/>
          </w:tcPr>
          <w:p w:rsidR="00DA4156" w:rsidRPr="00BC26B3" w:rsidRDefault="000737AB" w:rsidP="00BC26B3">
            <w:pPr>
              <w:pStyle w:val="a5"/>
              <w:numPr>
                <w:ilvl w:val="0"/>
                <w:numId w:val="5"/>
              </w:numPr>
              <w:ind w:left="0" w:firstLine="0"/>
              <w:rPr>
                <w:rFonts w:ascii="Times New Roman" w:hAnsi="Times New Roman"/>
                <w:sz w:val="24"/>
                <w:szCs w:val="24"/>
                <w:lang w:val="tt-RU"/>
              </w:rPr>
            </w:pPr>
            <w:r>
              <w:rPr>
                <w:rFonts w:ascii="Times New Roman" w:hAnsi="Times New Roman"/>
                <w:sz w:val="24"/>
                <w:szCs w:val="24"/>
                <w:lang w:val="tt-RU"/>
              </w:rPr>
              <w:t>Необходимо из подраздела “Документы” перенести в “Образование”</w:t>
            </w:r>
          </w:p>
        </w:tc>
        <w:tc>
          <w:tcPr>
            <w:tcW w:w="1790" w:type="dxa"/>
          </w:tcPr>
          <w:p w:rsidR="00DA4156" w:rsidRPr="00BC26B3" w:rsidRDefault="00BC26B3" w:rsidP="00BC26B3">
            <w:pPr>
              <w:pStyle w:val="a5"/>
              <w:rPr>
                <w:rFonts w:ascii="Times New Roman" w:hAnsi="Times New Roman"/>
                <w:sz w:val="24"/>
                <w:szCs w:val="24"/>
                <w:lang w:val="tt-RU"/>
              </w:rPr>
            </w:pPr>
            <w:r>
              <w:rPr>
                <w:rFonts w:ascii="Times New Roman" w:hAnsi="Times New Roman"/>
                <w:sz w:val="24"/>
                <w:szCs w:val="24"/>
                <w:lang w:val="tt-RU"/>
              </w:rPr>
              <w:t xml:space="preserve">- </w:t>
            </w:r>
            <w:r w:rsidR="000737AB">
              <w:rPr>
                <w:rFonts w:ascii="Times New Roman" w:hAnsi="Times New Roman"/>
                <w:sz w:val="24"/>
                <w:szCs w:val="24"/>
                <w:lang w:val="tt-RU"/>
              </w:rPr>
              <w:t>Необходимо из подраздела “Документы” перенести в “Образование”</w:t>
            </w:r>
          </w:p>
        </w:tc>
        <w:tc>
          <w:tcPr>
            <w:tcW w:w="3216" w:type="dxa"/>
          </w:tcPr>
          <w:p w:rsidR="00DA4156" w:rsidRPr="00BC26B3" w:rsidRDefault="00782116" w:rsidP="00BC26B3">
            <w:pPr>
              <w:pStyle w:val="a5"/>
              <w:rPr>
                <w:rFonts w:ascii="Times New Roman" w:hAnsi="Times New Roman"/>
                <w:sz w:val="24"/>
                <w:szCs w:val="24"/>
                <w:lang w:val="tt-RU"/>
              </w:rPr>
            </w:pPr>
            <w:r w:rsidRPr="00BC26B3">
              <w:rPr>
                <w:rFonts w:ascii="Times New Roman" w:hAnsi="Times New Roman"/>
                <w:sz w:val="24"/>
                <w:szCs w:val="24"/>
                <w:lang w:val="tt-RU"/>
              </w:rPr>
              <w:t>-</w:t>
            </w:r>
            <w:r w:rsidR="000737AB">
              <w:rPr>
                <w:rFonts w:ascii="Times New Roman" w:hAnsi="Times New Roman"/>
                <w:sz w:val="24"/>
                <w:szCs w:val="24"/>
                <w:lang w:val="tt-RU"/>
              </w:rPr>
              <w:t xml:space="preserve"> на 1 полугодие. Не указаны даты проведения, уровень проведения.</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w:t>
            </w:r>
            <w:proofErr w:type="spellStart"/>
            <w:r w:rsidRPr="00BC26B3">
              <w:rPr>
                <w:rFonts w:ascii="Times New Roman" w:hAnsi="Times New Roman"/>
                <w:bCs/>
                <w:color w:val="000000"/>
                <w:sz w:val="24"/>
                <w:szCs w:val="24"/>
              </w:rPr>
              <w:t>Поручиковская</w:t>
            </w:r>
            <w:proofErr w:type="spellEnd"/>
            <w:r w:rsidRPr="00BC26B3">
              <w:rPr>
                <w:rFonts w:ascii="Times New Roman" w:hAnsi="Times New Roman"/>
                <w:bCs/>
                <w:color w:val="000000"/>
                <w:sz w:val="24"/>
                <w:szCs w:val="24"/>
              </w:rPr>
              <w:t xml:space="preserve"> ООШ»</w:t>
            </w:r>
          </w:p>
        </w:tc>
        <w:tc>
          <w:tcPr>
            <w:tcW w:w="2244" w:type="dxa"/>
          </w:tcPr>
          <w:p w:rsidR="00DA4156" w:rsidRPr="00BC26B3" w:rsidRDefault="000737AB" w:rsidP="000737AB">
            <w:pPr>
              <w:pStyle w:val="a5"/>
              <w:rPr>
                <w:rFonts w:ascii="Times New Roman" w:hAnsi="Times New Roman"/>
                <w:sz w:val="24"/>
                <w:szCs w:val="24"/>
                <w:lang w:val="tt-RU"/>
              </w:rPr>
            </w:pPr>
            <w:r>
              <w:rPr>
                <w:rFonts w:ascii="Times New Roman" w:hAnsi="Times New Roman"/>
                <w:sz w:val="24"/>
                <w:szCs w:val="24"/>
                <w:lang w:val="tt-RU"/>
              </w:rPr>
              <w:t>+</w:t>
            </w:r>
          </w:p>
        </w:tc>
        <w:tc>
          <w:tcPr>
            <w:tcW w:w="1790" w:type="dxa"/>
          </w:tcPr>
          <w:p w:rsidR="00DA4156" w:rsidRPr="00BC26B3" w:rsidRDefault="000737AB" w:rsidP="000737AB">
            <w:pPr>
              <w:pStyle w:val="a5"/>
              <w:rPr>
                <w:rFonts w:ascii="Times New Roman" w:hAnsi="Times New Roman"/>
                <w:sz w:val="24"/>
                <w:szCs w:val="24"/>
                <w:lang w:val="tt-RU"/>
              </w:rPr>
            </w:pPr>
            <w:r>
              <w:rPr>
                <w:rFonts w:ascii="Times New Roman" w:hAnsi="Times New Roman"/>
                <w:sz w:val="24"/>
                <w:szCs w:val="24"/>
                <w:lang w:val="tt-RU"/>
              </w:rPr>
              <w:t>+</w:t>
            </w:r>
          </w:p>
        </w:tc>
        <w:tc>
          <w:tcPr>
            <w:tcW w:w="3216" w:type="dxa"/>
          </w:tcPr>
          <w:p w:rsidR="00DA4156" w:rsidRPr="00BC26B3" w:rsidRDefault="00782116" w:rsidP="00BC26B3">
            <w:pPr>
              <w:pStyle w:val="a5"/>
              <w:rPr>
                <w:rFonts w:ascii="Times New Roman" w:hAnsi="Times New Roman"/>
                <w:sz w:val="24"/>
                <w:szCs w:val="24"/>
                <w:lang w:val="tt-RU"/>
              </w:rPr>
            </w:pPr>
            <w:r w:rsidRPr="00BC26B3">
              <w:rPr>
                <w:rFonts w:ascii="Times New Roman" w:hAnsi="Times New Roman"/>
                <w:sz w:val="24"/>
                <w:szCs w:val="24"/>
                <w:lang w:val="tt-RU"/>
              </w:rPr>
              <w:t>+</w:t>
            </w:r>
            <w:r w:rsidR="00CF7669">
              <w:rPr>
                <w:rFonts w:ascii="Times New Roman" w:hAnsi="Times New Roman"/>
                <w:sz w:val="24"/>
                <w:szCs w:val="24"/>
                <w:lang w:val="tt-RU"/>
              </w:rPr>
              <w:t xml:space="preserve"> Н</w:t>
            </w:r>
            <w:r w:rsidRPr="00BC26B3">
              <w:rPr>
                <w:rFonts w:ascii="Times New Roman" w:hAnsi="Times New Roman"/>
                <w:sz w:val="24"/>
                <w:szCs w:val="24"/>
                <w:lang w:val="tt-RU"/>
              </w:rPr>
              <w:t>еобходимо переименовать название в соответствие с требованием</w:t>
            </w:r>
            <w:r w:rsidR="00CF7669">
              <w:rPr>
                <w:rFonts w:ascii="Times New Roman" w:hAnsi="Times New Roman"/>
                <w:sz w:val="24"/>
                <w:szCs w:val="24"/>
                <w:lang w:val="tt-RU"/>
              </w:rPr>
              <w:t xml:space="preserve"> на все месяцы. 9 класс отсутствует. График не утвержден</w:t>
            </w:r>
          </w:p>
        </w:tc>
      </w:tr>
      <w:tr w:rsidR="00BC26B3" w:rsidRPr="00F0225E" w:rsidTr="00F52857">
        <w:tc>
          <w:tcPr>
            <w:tcW w:w="445" w:type="dxa"/>
          </w:tcPr>
          <w:p w:rsidR="00BC26B3" w:rsidRPr="00F0225E" w:rsidRDefault="00BC26B3" w:rsidP="00BC26B3">
            <w:pPr>
              <w:pStyle w:val="a3"/>
              <w:numPr>
                <w:ilvl w:val="0"/>
                <w:numId w:val="3"/>
              </w:numPr>
              <w:ind w:left="0" w:firstLine="0"/>
              <w:jc w:val="center"/>
              <w:rPr>
                <w:rFonts w:ascii="Times New Roman" w:hAnsi="Times New Roman"/>
                <w:sz w:val="24"/>
                <w:lang w:val="tt-RU"/>
              </w:rPr>
            </w:pPr>
          </w:p>
        </w:tc>
        <w:tc>
          <w:tcPr>
            <w:tcW w:w="2619" w:type="dxa"/>
            <w:vAlign w:val="center"/>
          </w:tcPr>
          <w:p w:rsidR="00BC26B3" w:rsidRPr="00BC26B3" w:rsidRDefault="00BC26B3"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w:t>
            </w:r>
            <w:proofErr w:type="spellStart"/>
            <w:r w:rsidRPr="00BC26B3">
              <w:rPr>
                <w:rFonts w:ascii="Times New Roman" w:hAnsi="Times New Roman"/>
                <w:bCs/>
                <w:color w:val="000000"/>
                <w:sz w:val="24"/>
                <w:szCs w:val="24"/>
              </w:rPr>
              <w:t>Савалеевская</w:t>
            </w:r>
            <w:proofErr w:type="spellEnd"/>
            <w:r w:rsidRPr="00BC26B3">
              <w:rPr>
                <w:rFonts w:ascii="Times New Roman" w:hAnsi="Times New Roman"/>
                <w:bCs/>
                <w:color w:val="000000"/>
                <w:sz w:val="24"/>
                <w:szCs w:val="24"/>
              </w:rPr>
              <w:t xml:space="preserve"> СОШ»"</w:t>
            </w:r>
          </w:p>
        </w:tc>
        <w:tc>
          <w:tcPr>
            <w:tcW w:w="2244" w:type="dxa"/>
          </w:tcPr>
          <w:p w:rsidR="00BC26B3" w:rsidRDefault="008C4C37" w:rsidP="008C4C37">
            <w:r>
              <w:rPr>
                <w:lang w:val="tt-RU"/>
              </w:rPr>
              <w:t xml:space="preserve">+ </w:t>
            </w:r>
          </w:p>
        </w:tc>
        <w:tc>
          <w:tcPr>
            <w:tcW w:w="1790" w:type="dxa"/>
          </w:tcPr>
          <w:p w:rsidR="00BC26B3" w:rsidRDefault="008C4C37" w:rsidP="008C4C37">
            <w:r>
              <w:rPr>
                <w:lang w:val="tt-RU"/>
              </w:rPr>
              <w:t xml:space="preserve">+ </w:t>
            </w:r>
          </w:p>
        </w:tc>
        <w:tc>
          <w:tcPr>
            <w:tcW w:w="3216" w:type="dxa"/>
          </w:tcPr>
          <w:p w:rsidR="00BC26B3" w:rsidRPr="00BC26B3" w:rsidRDefault="00BC26B3"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w:t>
            </w:r>
            <w:proofErr w:type="spellStart"/>
            <w:r w:rsidRPr="00BC26B3">
              <w:rPr>
                <w:rFonts w:ascii="Times New Roman" w:hAnsi="Times New Roman"/>
                <w:bCs/>
                <w:color w:val="000000"/>
                <w:sz w:val="24"/>
                <w:szCs w:val="24"/>
              </w:rPr>
              <w:t>Сарсаз-Багряжская</w:t>
            </w:r>
            <w:proofErr w:type="spellEnd"/>
            <w:r w:rsidRPr="00BC26B3">
              <w:rPr>
                <w:rFonts w:ascii="Times New Roman" w:hAnsi="Times New Roman"/>
                <w:bCs/>
                <w:color w:val="000000"/>
                <w:sz w:val="24"/>
                <w:szCs w:val="24"/>
              </w:rPr>
              <w:t xml:space="preserve"> ООШ»</w:t>
            </w:r>
          </w:p>
        </w:tc>
        <w:tc>
          <w:tcPr>
            <w:tcW w:w="2244"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8C4C37" w:rsidP="00BC26B3">
            <w:pPr>
              <w:pStyle w:val="a5"/>
              <w:rPr>
                <w:rFonts w:ascii="Times New Roman" w:hAnsi="Times New Roman"/>
                <w:sz w:val="24"/>
                <w:szCs w:val="24"/>
                <w:lang w:val="tt-RU"/>
              </w:rPr>
            </w:pPr>
            <w:r>
              <w:rPr>
                <w:rFonts w:ascii="Times New Roman" w:hAnsi="Times New Roman"/>
                <w:sz w:val="24"/>
                <w:szCs w:val="24"/>
                <w:lang w:val="tt-RU"/>
              </w:rPr>
              <w:t>+</w:t>
            </w:r>
            <w:r w:rsidR="00432F60">
              <w:rPr>
                <w:rFonts w:ascii="Times New Roman" w:hAnsi="Times New Roman"/>
                <w:sz w:val="24"/>
                <w:szCs w:val="24"/>
                <w:lang w:val="tt-RU"/>
              </w:rPr>
              <w:t xml:space="preserve"> на уч.год. Необходимо указать муниципальный уровень</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"Светлоозерская  ООШ"</w:t>
            </w:r>
          </w:p>
        </w:tc>
        <w:tc>
          <w:tcPr>
            <w:tcW w:w="2244"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2A2183" w:rsidP="00BC26B3">
            <w:pPr>
              <w:pStyle w:val="a5"/>
              <w:rPr>
                <w:rFonts w:ascii="Times New Roman" w:hAnsi="Times New Roman"/>
                <w:sz w:val="24"/>
                <w:szCs w:val="24"/>
                <w:lang w:val="tt-RU"/>
              </w:rPr>
            </w:pPr>
            <w:r>
              <w:rPr>
                <w:rFonts w:ascii="Times New Roman" w:hAnsi="Times New Roman"/>
                <w:sz w:val="24"/>
                <w:szCs w:val="24"/>
                <w:lang w:val="tt-RU"/>
              </w:rPr>
              <w:t>+ в ноябре в 9</w:t>
            </w:r>
            <w:r w:rsidR="00594383">
              <w:rPr>
                <w:rFonts w:ascii="Times New Roman" w:hAnsi="Times New Roman"/>
                <w:sz w:val="24"/>
                <w:szCs w:val="24"/>
                <w:lang w:val="tt-RU"/>
              </w:rPr>
              <w:t>-х классах необходимо указать муниципальный уровень оцен. процедур</w:t>
            </w:r>
            <w:r>
              <w:rPr>
                <w:rFonts w:ascii="Times New Roman" w:hAnsi="Times New Roman"/>
                <w:sz w:val="24"/>
                <w:szCs w:val="24"/>
                <w:lang w:val="tt-RU"/>
              </w:rPr>
              <w:t xml:space="preserve"> </w:t>
            </w:r>
            <w:r w:rsidR="00594383">
              <w:rPr>
                <w:rFonts w:ascii="Times New Roman" w:hAnsi="Times New Roman"/>
                <w:sz w:val="24"/>
                <w:szCs w:val="24"/>
                <w:lang w:val="tt-RU"/>
              </w:rPr>
              <w:t xml:space="preserve">по </w:t>
            </w:r>
            <w:r>
              <w:rPr>
                <w:rFonts w:ascii="Times New Roman" w:hAnsi="Times New Roman"/>
                <w:sz w:val="24"/>
                <w:szCs w:val="24"/>
                <w:lang w:val="tt-RU"/>
              </w:rPr>
              <w:t>рус.яз, матем.</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sz w:val="24"/>
                <w:szCs w:val="24"/>
              </w:rPr>
            </w:pPr>
            <w:r w:rsidRPr="00BC26B3">
              <w:rPr>
                <w:rFonts w:ascii="Times New Roman" w:hAnsi="Times New Roman"/>
                <w:bCs/>
                <w:sz w:val="24"/>
                <w:szCs w:val="24"/>
              </w:rPr>
              <w:t>МБОУ "</w:t>
            </w:r>
            <w:proofErr w:type="spellStart"/>
            <w:r w:rsidRPr="00BC26B3">
              <w:rPr>
                <w:rFonts w:ascii="Times New Roman" w:hAnsi="Times New Roman"/>
                <w:bCs/>
                <w:sz w:val="24"/>
                <w:szCs w:val="24"/>
              </w:rPr>
              <w:t>Тюгеевская</w:t>
            </w:r>
            <w:proofErr w:type="spellEnd"/>
            <w:r w:rsidRPr="00BC26B3">
              <w:rPr>
                <w:rFonts w:ascii="Times New Roman" w:hAnsi="Times New Roman"/>
                <w:bCs/>
                <w:sz w:val="24"/>
                <w:szCs w:val="24"/>
              </w:rPr>
              <w:t xml:space="preserve"> ООШ"</w:t>
            </w:r>
          </w:p>
        </w:tc>
        <w:tc>
          <w:tcPr>
            <w:tcW w:w="2244"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8B55BC"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992E2B" w:rsidP="00BC26B3">
            <w:pPr>
              <w:pStyle w:val="a5"/>
              <w:rPr>
                <w:rFonts w:ascii="Times New Roman" w:hAnsi="Times New Roman"/>
                <w:sz w:val="24"/>
                <w:szCs w:val="24"/>
                <w:lang w:val="tt-RU"/>
              </w:rPr>
            </w:pPr>
            <w:r>
              <w:rPr>
                <w:rFonts w:ascii="Times New Roman" w:hAnsi="Times New Roman"/>
                <w:sz w:val="24"/>
                <w:szCs w:val="24"/>
                <w:lang w:val="tt-RU"/>
              </w:rPr>
              <w:t>+ на 1 полугодие Рекомендовано документ переименовать на График оценочных процедур</w:t>
            </w:r>
          </w:p>
        </w:tc>
      </w:tr>
      <w:tr w:rsidR="00BC26B3" w:rsidRPr="00F0225E" w:rsidTr="00F52857">
        <w:tc>
          <w:tcPr>
            <w:tcW w:w="445" w:type="dxa"/>
          </w:tcPr>
          <w:p w:rsidR="00DA4156" w:rsidRPr="00F0225E" w:rsidRDefault="00DA4156"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МБОУ "</w:t>
            </w:r>
            <w:proofErr w:type="spellStart"/>
            <w:r w:rsidRPr="00BC26B3">
              <w:rPr>
                <w:rFonts w:ascii="Times New Roman" w:hAnsi="Times New Roman"/>
                <w:bCs/>
                <w:color w:val="000000"/>
                <w:sz w:val="24"/>
                <w:szCs w:val="24"/>
              </w:rPr>
              <w:t>Чубуклинская</w:t>
            </w:r>
            <w:proofErr w:type="spellEnd"/>
            <w:r w:rsidRPr="00BC26B3">
              <w:rPr>
                <w:rFonts w:ascii="Times New Roman" w:hAnsi="Times New Roman"/>
                <w:bCs/>
                <w:color w:val="000000"/>
                <w:sz w:val="24"/>
                <w:szCs w:val="24"/>
              </w:rPr>
              <w:t xml:space="preserve"> ООШ"</w:t>
            </w:r>
          </w:p>
        </w:tc>
        <w:tc>
          <w:tcPr>
            <w:tcW w:w="2244" w:type="dxa"/>
          </w:tcPr>
          <w:p w:rsidR="00DA4156" w:rsidRPr="00BC26B3" w:rsidRDefault="007F4B21"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1790" w:type="dxa"/>
          </w:tcPr>
          <w:p w:rsidR="00DA4156" w:rsidRPr="00BC26B3" w:rsidRDefault="007F4B21" w:rsidP="00BC26B3">
            <w:pPr>
              <w:pStyle w:val="a5"/>
              <w:rPr>
                <w:rFonts w:ascii="Times New Roman" w:hAnsi="Times New Roman"/>
                <w:sz w:val="24"/>
                <w:szCs w:val="24"/>
                <w:lang w:val="tt-RU"/>
              </w:rPr>
            </w:pPr>
            <w:r w:rsidRPr="00BC26B3">
              <w:rPr>
                <w:rFonts w:ascii="Times New Roman" w:hAnsi="Times New Roman"/>
                <w:sz w:val="24"/>
                <w:szCs w:val="24"/>
                <w:lang w:val="tt-RU"/>
              </w:rPr>
              <w:t>+</w:t>
            </w:r>
          </w:p>
        </w:tc>
        <w:tc>
          <w:tcPr>
            <w:tcW w:w="3216" w:type="dxa"/>
          </w:tcPr>
          <w:p w:rsidR="00DA4156" w:rsidRPr="00BC26B3" w:rsidRDefault="00992E2B" w:rsidP="00992E2B">
            <w:pPr>
              <w:pStyle w:val="a5"/>
              <w:rPr>
                <w:rFonts w:ascii="Times New Roman" w:hAnsi="Times New Roman"/>
                <w:sz w:val="24"/>
                <w:szCs w:val="24"/>
                <w:lang w:val="tt-RU"/>
              </w:rPr>
            </w:pPr>
            <w:r>
              <w:rPr>
                <w:rFonts w:ascii="Times New Roman" w:hAnsi="Times New Roman"/>
                <w:sz w:val="24"/>
                <w:szCs w:val="24"/>
                <w:lang w:val="tt-RU"/>
              </w:rPr>
              <w:t>+ на учебный год. Рекомендовано выделить цветом школьный, муниципальный, региональный уровень</w:t>
            </w:r>
          </w:p>
        </w:tc>
      </w:tr>
      <w:tr w:rsidR="00BC26B3" w:rsidRPr="00F0225E" w:rsidTr="00F52857">
        <w:tc>
          <w:tcPr>
            <w:tcW w:w="445" w:type="dxa"/>
          </w:tcPr>
          <w:p w:rsidR="00BC26B3" w:rsidRPr="00F0225E" w:rsidRDefault="00BC26B3" w:rsidP="00DA4156">
            <w:pPr>
              <w:pStyle w:val="a3"/>
              <w:numPr>
                <w:ilvl w:val="0"/>
                <w:numId w:val="3"/>
              </w:numPr>
              <w:ind w:left="0" w:firstLine="0"/>
              <w:jc w:val="center"/>
              <w:rPr>
                <w:rFonts w:ascii="Times New Roman" w:hAnsi="Times New Roman"/>
                <w:sz w:val="24"/>
                <w:lang w:val="tt-RU"/>
              </w:rPr>
            </w:pPr>
          </w:p>
        </w:tc>
        <w:tc>
          <w:tcPr>
            <w:tcW w:w="2619" w:type="dxa"/>
            <w:vAlign w:val="center"/>
          </w:tcPr>
          <w:p w:rsidR="00BC26B3" w:rsidRPr="00BC26B3" w:rsidRDefault="00216B11" w:rsidP="00BC26B3">
            <w:pPr>
              <w:pStyle w:val="a5"/>
              <w:rPr>
                <w:rFonts w:ascii="Times New Roman" w:hAnsi="Times New Roman"/>
                <w:bCs/>
                <w:color w:val="000000"/>
                <w:sz w:val="24"/>
                <w:szCs w:val="24"/>
              </w:rPr>
            </w:pPr>
            <w:r>
              <w:rPr>
                <w:rFonts w:ascii="Times New Roman" w:hAnsi="Times New Roman"/>
                <w:bCs/>
                <w:color w:val="000000"/>
                <w:sz w:val="24"/>
                <w:szCs w:val="24"/>
              </w:rPr>
              <w:t>ГБОУ «</w:t>
            </w:r>
            <w:proofErr w:type="spellStart"/>
            <w:r>
              <w:rPr>
                <w:rFonts w:ascii="Times New Roman" w:hAnsi="Times New Roman"/>
                <w:bCs/>
                <w:color w:val="000000"/>
                <w:sz w:val="24"/>
                <w:szCs w:val="24"/>
              </w:rPr>
              <w:t>Заинская</w:t>
            </w:r>
            <w:proofErr w:type="spellEnd"/>
            <w:r>
              <w:rPr>
                <w:rFonts w:ascii="Times New Roman" w:hAnsi="Times New Roman"/>
                <w:bCs/>
                <w:color w:val="000000"/>
                <w:sz w:val="24"/>
                <w:szCs w:val="24"/>
              </w:rPr>
              <w:t xml:space="preserve"> школа №9»</w:t>
            </w:r>
          </w:p>
        </w:tc>
        <w:tc>
          <w:tcPr>
            <w:tcW w:w="2244" w:type="dxa"/>
          </w:tcPr>
          <w:p w:rsidR="00BC26B3" w:rsidRPr="00BC26B3" w:rsidRDefault="00216B11" w:rsidP="00BC26B3">
            <w:pPr>
              <w:pStyle w:val="a5"/>
              <w:rPr>
                <w:rFonts w:ascii="Times New Roman" w:hAnsi="Times New Roman"/>
                <w:sz w:val="24"/>
                <w:szCs w:val="24"/>
                <w:lang w:val="tt-RU"/>
              </w:rPr>
            </w:pPr>
            <w:r>
              <w:rPr>
                <w:rFonts w:ascii="Times New Roman" w:hAnsi="Times New Roman"/>
                <w:sz w:val="24"/>
                <w:szCs w:val="24"/>
                <w:lang w:val="tt-RU"/>
              </w:rPr>
              <w:t>+</w:t>
            </w:r>
          </w:p>
        </w:tc>
        <w:tc>
          <w:tcPr>
            <w:tcW w:w="1790" w:type="dxa"/>
          </w:tcPr>
          <w:p w:rsidR="00BC26B3" w:rsidRPr="00BC26B3" w:rsidRDefault="00216B11" w:rsidP="00BC26B3">
            <w:pPr>
              <w:pStyle w:val="a5"/>
              <w:rPr>
                <w:rFonts w:ascii="Times New Roman" w:hAnsi="Times New Roman"/>
                <w:sz w:val="24"/>
                <w:szCs w:val="24"/>
                <w:lang w:val="tt-RU"/>
              </w:rPr>
            </w:pPr>
            <w:r>
              <w:rPr>
                <w:rFonts w:ascii="Times New Roman" w:hAnsi="Times New Roman"/>
                <w:sz w:val="24"/>
                <w:szCs w:val="24"/>
                <w:lang w:val="tt-RU"/>
              </w:rPr>
              <w:t>+</w:t>
            </w:r>
          </w:p>
        </w:tc>
        <w:tc>
          <w:tcPr>
            <w:tcW w:w="3216" w:type="dxa"/>
          </w:tcPr>
          <w:p w:rsidR="00BC26B3" w:rsidRPr="00BC26B3" w:rsidRDefault="00992E2B" w:rsidP="00BC26B3">
            <w:pPr>
              <w:pStyle w:val="a5"/>
              <w:rPr>
                <w:rFonts w:ascii="Times New Roman" w:hAnsi="Times New Roman"/>
                <w:sz w:val="24"/>
                <w:szCs w:val="24"/>
                <w:lang w:val="tt-RU"/>
              </w:rPr>
            </w:pPr>
            <w:r>
              <w:rPr>
                <w:rFonts w:ascii="Times New Roman" w:hAnsi="Times New Roman"/>
                <w:sz w:val="24"/>
                <w:szCs w:val="24"/>
                <w:lang w:val="tt-RU"/>
              </w:rPr>
              <w:t>+</w:t>
            </w:r>
          </w:p>
        </w:tc>
      </w:tr>
      <w:tr w:rsidR="00BC26B3" w:rsidRPr="00F0225E" w:rsidTr="00F52857">
        <w:tc>
          <w:tcPr>
            <w:tcW w:w="445" w:type="dxa"/>
          </w:tcPr>
          <w:p w:rsidR="00DA4156" w:rsidRPr="00F0225E" w:rsidRDefault="00DA4156" w:rsidP="00BC26B3">
            <w:pPr>
              <w:pStyle w:val="a3"/>
              <w:ind w:left="0"/>
              <w:rPr>
                <w:rFonts w:ascii="Times New Roman" w:hAnsi="Times New Roman"/>
                <w:sz w:val="24"/>
                <w:lang w:val="tt-RU"/>
              </w:rPr>
            </w:pPr>
          </w:p>
        </w:tc>
        <w:tc>
          <w:tcPr>
            <w:tcW w:w="2619" w:type="dxa"/>
            <w:vAlign w:val="center"/>
          </w:tcPr>
          <w:p w:rsidR="00DA4156" w:rsidRPr="00BC26B3" w:rsidRDefault="00DA4156" w:rsidP="00BC26B3">
            <w:pPr>
              <w:pStyle w:val="a5"/>
              <w:rPr>
                <w:rFonts w:ascii="Times New Roman" w:hAnsi="Times New Roman"/>
                <w:bCs/>
                <w:color w:val="000000"/>
                <w:sz w:val="24"/>
                <w:szCs w:val="24"/>
              </w:rPr>
            </w:pPr>
            <w:r w:rsidRPr="00BC26B3">
              <w:rPr>
                <w:rFonts w:ascii="Times New Roman" w:hAnsi="Times New Roman"/>
                <w:bCs/>
                <w:color w:val="000000"/>
                <w:sz w:val="24"/>
                <w:szCs w:val="24"/>
              </w:rPr>
              <w:t>Итого</w:t>
            </w:r>
          </w:p>
        </w:tc>
        <w:tc>
          <w:tcPr>
            <w:tcW w:w="2244" w:type="dxa"/>
          </w:tcPr>
          <w:p w:rsidR="00DA4156" w:rsidRPr="00BC26B3" w:rsidRDefault="00BC26B3" w:rsidP="00BC26B3">
            <w:pPr>
              <w:pStyle w:val="a5"/>
              <w:rPr>
                <w:rFonts w:ascii="Times New Roman" w:hAnsi="Times New Roman"/>
                <w:sz w:val="24"/>
                <w:szCs w:val="24"/>
                <w:lang w:val="tt-RU"/>
              </w:rPr>
            </w:pPr>
            <w:r>
              <w:rPr>
                <w:rFonts w:ascii="Times New Roman" w:hAnsi="Times New Roman"/>
                <w:sz w:val="24"/>
                <w:szCs w:val="24"/>
                <w:lang w:val="tt-RU"/>
              </w:rPr>
              <w:t>18</w:t>
            </w:r>
          </w:p>
        </w:tc>
        <w:tc>
          <w:tcPr>
            <w:tcW w:w="1790" w:type="dxa"/>
          </w:tcPr>
          <w:p w:rsidR="00DA4156" w:rsidRPr="00BC26B3" w:rsidRDefault="00992E2B" w:rsidP="00BC26B3">
            <w:pPr>
              <w:pStyle w:val="a5"/>
              <w:rPr>
                <w:rFonts w:ascii="Times New Roman" w:hAnsi="Times New Roman"/>
                <w:sz w:val="24"/>
                <w:szCs w:val="24"/>
                <w:lang w:val="tt-RU"/>
              </w:rPr>
            </w:pPr>
            <w:r>
              <w:rPr>
                <w:rFonts w:ascii="Times New Roman" w:hAnsi="Times New Roman"/>
                <w:sz w:val="24"/>
                <w:szCs w:val="24"/>
                <w:lang w:val="tt-RU"/>
              </w:rPr>
              <w:t>19</w:t>
            </w:r>
          </w:p>
        </w:tc>
        <w:tc>
          <w:tcPr>
            <w:tcW w:w="3216" w:type="dxa"/>
          </w:tcPr>
          <w:p w:rsidR="00DA4156" w:rsidRPr="00BC26B3" w:rsidRDefault="00DA4156" w:rsidP="00BC26B3">
            <w:pPr>
              <w:pStyle w:val="a5"/>
              <w:rPr>
                <w:rFonts w:ascii="Times New Roman" w:hAnsi="Times New Roman"/>
                <w:sz w:val="24"/>
                <w:szCs w:val="24"/>
                <w:lang w:val="tt-RU"/>
              </w:rPr>
            </w:pPr>
          </w:p>
        </w:tc>
      </w:tr>
    </w:tbl>
    <w:p w:rsidR="008E402C" w:rsidRDefault="008E402C"/>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31490B" w:rsidRDefault="0031490B" w:rsidP="00BB63F2">
      <w:pPr>
        <w:jc w:val="right"/>
        <w:rPr>
          <w:sz w:val="28"/>
          <w:lang w:val="tt-RU"/>
        </w:rPr>
      </w:pPr>
    </w:p>
    <w:p w:rsidR="00BB63F2" w:rsidRDefault="00BB63F2"/>
    <w:sectPr w:rsidR="00BB63F2" w:rsidSect="00F52857">
      <w:pgSz w:w="11906" w:h="16838"/>
      <w:pgMar w:top="1134"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626A"/>
    <w:multiLevelType w:val="hybridMultilevel"/>
    <w:tmpl w:val="0C8EE002"/>
    <w:lvl w:ilvl="0" w:tplc="09EC0E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966737"/>
    <w:multiLevelType w:val="hybridMultilevel"/>
    <w:tmpl w:val="D17AF478"/>
    <w:lvl w:ilvl="0" w:tplc="2C3A0A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AE77C1"/>
    <w:multiLevelType w:val="hybridMultilevel"/>
    <w:tmpl w:val="71380C34"/>
    <w:lvl w:ilvl="0" w:tplc="8370FFD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C108D5"/>
    <w:multiLevelType w:val="hybridMultilevel"/>
    <w:tmpl w:val="2A2AE3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065B54"/>
    <w:multiLevelType w:val="hybridMultilevel"/>
    <w:tmpl w:val="D3A4B770"/>
    <w:lvl w:ilvl="0" w:tplc="0419000F">
      <w:start w:val="1"/>
      <w:numFmt w:val="decimal"/>
      <w:lvlText w:val="%1."/>
      <w:lvlJc w:val="left"/>
      <w:pPr>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9873FF"/>
    <w:multiLevelType w:val="hybridMultilevel"/>
    <w:tmpl w:val="F4FC337A"/>
    <w:lvl w:ilvl="0" w:tplc="25A8E5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6E246A"/>
    <w:multiLevelType w:val="hybridMultilevel"/>
    <w:tmpl w:val="FB385E4A"/>
    <w:lvl w:ilvl="0" w:tplc="E4CAD9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B2"/>
    <w:rsid w:val="00065411"/>
    <w:rsid w:val="000737AB"/>
    <w:rsid w:val="00160FE1"/>
    <w:rsid w:val="00182B6A"/>
    <w:rsid w:val="00190DD2"/>
    <w:rsid w:val="00216B11"/>
    <w:rsid w:val="00230B5F"/>
    <w:rsid w:val="00242116"/>
    <w:rsid w:val="002639F8"/>
    <w:rsid w:val="002745C7"/>
    <w:rsid w:val="002A2183"/>
    <w:rsid w:val="002B1D58"/>
    <w:rsid w:val="00312AB7"/>
    <w:rsid w:val="0031490B"/>
    <w:rsid w:val="003B7B05"/>
    <w:rsid w:val="003E7561"/>
    <w:rsid w:val="003F4201"/>
    <w:rsid w:val="00413D0B"/>
    <w:rsid w:val="00432F60"/>
    <w:rsid w:val="004C3B7D"/>
    <w:rsid w:val="004C7F33"/>
    <w:rsid w:val="00563D05"/>
    <w:rsid w:val="00576594"/>
    <w:rsid w:val="00594383"/>
    <w:rsid w:val="005E76F1"/>
    <w:rsid w:val="00634234"/>
    <w:rsid w:val="00653A0A"/>
    <w:rsid w:val="00657FAB"/>
    <w:rsid w:val="00666C9D"/>
    <w:rsid w:val="006F60AF"/>
    <w:rsid w:val="007041DA"/>
    <w:rsid w:val="00776BBD"/>
    <w:rsid w:val="00782116"/>
    <w:rsid w:val="0078686F"/>
    <w:rsid w:val="007F4B21"/>
    <w:rsid w:val="008176D9"/>
    <w:rsid w:val="00843356"/>
    <w:rsid w:val="00846ECE"/>
    <w:rsid w:val="008B55BC"/>
    <w:rsid w:val="008C4C37"/>
    <w:rsid w:val="008E402C"/>
    <w:rsid w:val="00931310"/>
    <w:rsid w:val="00992E2B"/>
    <w:rsid w:val="009D2143"/>
    <w:rsid w:val="009F5372"/>
    <w:rsid w:val="00A31C31"/>
    <w:rsid w:val="00A51450"/>
    <w:rsid w:val="00AB0452"/>
    <w:rsid w:val="00BB63F2"/>
    <w:rsid w:val="00BC26B3"/>
    <w:rsid w:val="00BE569A"/>
    <w:rsid w:val="00C01477"/>
    <w:rsid w:val="00C403B2"/>
    <w:rsid w:val="00CB5CF6"/>
    <w:rsid w:val="00CF131E"/>
    <w:rsid w:val="00CF7669"/>
    <w:rsid w:val="00D60F91"/>
    <w:rsid w:val="00D772A0"/>
    <w:rsid w:val="00D77B20"/>
    <w:rsid w:val="00D91B3C"/>
    <w:rsid w:val="00DA4156"/>
    <w:rsid w:val="00DF678E"/>
    <w:rsid w:val="00E3007C"/>
    <w:rsid w:val="00E85269"/>
    <w:rsid w:val="00F0225E"/>
    <w:rsid w:val="00F52857"/>
    <w:rsid w:val="00F67475"/>
    <w:rsid w:val="00FA3616"/>
    <w:rsid w:val="00FE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77"/>
    <w:pPr>
      <w:spacing w:after="200" w:line="276" w:lineRule="auto"/>
      <w:ind w:left="720"/>
      <w:contextualSpacing/>
    </w:pPr>
    <w:rPr>
      <w:rFonts w:ascii="Calibri" w:hAnsi="Calibri"/>
      <w:sz w:val="22"/>
      <w:szCs w:val="22"/>
    </w:rPr>
  </w:style>
  <w:style w:type="character" w:customStyle="1" w:styleId="mail-message-toolbar-subject-wrapper">
    <w:name w:val="mail-message-toolbar-subject-wrapper"/>
    <w:rsid w:val="00C01477"/>
  </w:style>
  <w:style w:type="character" w:customStyle="1" w:styleId="ns-view-message-head-sender-name">
    <w:name w:val="ns-view-message-head-sender-name"/>
    <w:rsid w:val="00C01477"/>
  </w:style>
  <w:style w:type="paragraph" w:styleId="a4">
    <w:name w:val="Normal (Web)"/>
    <w:basedOn w:val="a"/>
    <w:uiPriority w:val="99"/>
    <w:unhideWhenUsed/>
    <w:rsid w:val="00C01477"/>
    <w:pPr>
      <w:spacing w:before="100" w:beforeAutospacing="1" w:after="100" w:afterAutospacing="1"/>
    </w:pPr>
  </w:style>
  <w:style w:type="paragraph" w:styleId="a5">
    <w:name w:val="No Spacing"/>
    <w:link w:val="a6"/>
    <w:uiPriority w:val="99"/>
    <w:qFormat/>
    <w:rsid w:val="00C01477"/>
    <w:pPr>
      <w:spacing w:after="0" w:line="240" w:lineRule="auto"/>
    </w:pPr>
    <w:rPr>
      <w:rFonts w:ascii="Calibri" w:eastAsia="Calibri" w:hAnsi="Calibri" w:cs="Times New Roman"/>
    </w:rPr>
  </w:style>
  <w:style w:type="character" w:styleId="a7">
    <w:name w:val="Hyperlink"/>
    <w:uiPriority w:val="99"/>
    <w:unhideWhenUsed/>
    <w:rsid w:val="00C01477"/>
    <w:rPr>
      <w:color w:val="0563C1"/>
      <w:u w:val="single"/>
    </w:rPr>
  </w:style>
  <w:style w:type="table" w:styleId="a8">
    <w:name w:val="Table Grid"/>
    <w:basedOn w:val="a1"/>
    <w:uiPriority w:val="59"/>
    <w:rsid w:val="008E4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45C7"/>
    <w:pPr>
      <w:spacing w:before="100" w:beforeAutospacing="1" w:after="100" w:afterAutospacing="1"/>
    </w:pPr>
    <w:rPr>
      <w:rFonts w:ascii="Tahoma" w:hAnsi="Tahoma" w:cs="Tahoma"/>
      <w:sz w:val="20"/>
      <w:szCs w:val="20"/>
      <w:lang w:val="en-US" w:eastAsia="en-US"/>
    </w:rPr>
  </w:style>
  <w:style w:type="character" w:customStyle="1" w:styleId="a6">
    <w:name w:val="Без интервала Знак"/>
    <w:link w:val="a5"/>
    <w:uiPriority w:val="99"/>
    <w:qFormat/>
    <w:locked/>
    <w:rsid w:val="00BB63F2"/>
    <w:rPr>
      <w:rFonts w:ascii="Calibri" w:eastAsia="Calibri" w:hAnsi="Calibri" w:cs="Times New Roman"/>
    </w:rPr>
  </w:style>
  <w:style w:type="paragraph" w:styleId="a9">
    <w:name w:val="Balloon Text"/>
    <w:basedOn w:val="a"/>
    <w:link w:val="aa"/>
    <w:uiPriority w:val="99"/>
    <w:semiHidden/>
    <w:unhideWhenUsed/>
    <w:rsid w:val="009F5372"/>
    <w:rPr>
      <w:rFonts w:ascii="Tahoma" w:hAnsi="Tahoma" w:cs="Tahoma"/>
      <w:sz w:val="16"/>
      <w:szCs w:val="16"/>
    </w:rPr>
  </w:style>
  <w:style w:type="character" w:customStyle="1" w:styleId="aa">
    <w:name w:val="Текст выноски Знак"/>
    <w:basedOn w:val="a0"/>
    <w:link w:val="a9"/>
    <w:uiPriority w:val="99"/>
    <w:semiHidden/>
    <w:rsid w:val="009F537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477"/>
    <w:pPr>
      <w:spacing w:after="200" w:line="276" w:lineRule="auto"/>
      <w:ind w:left="720"/>
      <w:contextualSpacing/>
    </w:pPr>
    <w:rPr>
      <w:rFonts w:ascii="Calibri" w:hAnsi="Calibri"/>
      <w:sz w:val="22"/>
      <w:szCs w:val="22"/>
    </w:rPr>
  </w:style>
  <w:style w:type="character" w:customStyle="1" w:styleId="mail-message-toolbar-subject-wrapper">
    <w:name w:val="mail-message-toolbar-subject-wrapper"/>
    <w:rsid w:val="00C01477"/>
  </w:style>
  <w:style w:type="character" w:customStyle="1" w:styleId="ns-view-message-head-sender-name">
    <w:name w:val="ns-view-message-head-sender-name"/>
    <w:rsid w:val="00C01477"/>
  </w:style>
  <w:style w:type="paragraph" w:styleId="a4">
    <w:name w:val="Normal (Web)"/>
    <w:basedOn w:val="a"/>
    <w:uiPriority w:val="99"/>
    <w:unhideWhenUsed/>
    <w:rsid w:val="00C01477"/>
    <w:pPr>
      <w:spacing w:before="100" w:beforeAutospacing="1" w:after="100" w:afterAutospacing="1"/>
    </w:pPr>
  </w:style>
  <w:style w:type="paragraph" w:styleId="a5">
    <w:name w:val="No Spacing"/>
    <w:link w:val="a6"/>
    <w:uiPriority w:val="99"/>
    <w:qFormat/>
    <w:rsid w:val="00C01477"/>
    <w:pPr>
      <w:spacing w:after="0" w:line="240" w:lineRule="auto"/>
    </w:pPr>
    <w:rPr>
      <w:rFonts w:ascii="Calibri" w:eastAsia="Calibri" w:hAnsi="Calibri" w:cs="Times New Roman"/>
    </w:rPr>
  </w:style>
  <w:style w:type="character" w:styleId="a7">
    <w:name w:val="Hyperlink"/>
    <w:uiPriority w:val="99"/>
    <w:unhideWhenUsed/>
    <w:rsid w:val="00C01477"/>
    <w:rPr>
      <w:color w:val="0563C1"/>
      <w:u w:val="single"/>
    </w:rPr>
  </w:style>
  <w:style w:type="table" w:styleId="a8">
    <w:name w:val="Table Grid"/>
    <w:basedOn w:val="a1"/>
    <w:uiPriority w:val="59"/>
    <w:rsid w:val="008E4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45C7"/>
    <w:pPr>
      <w:spacing w:before="100" w:beforeAutospacing="1" w:after="100" w:afterAutospacing="1"/>
    </w:pPr>
    <w:rPr>
      <w:rFonts w:ascii="Tahoma" w:hAnsi="Tahoma" w:cs="Tahoma"/>
      <w:sz w:val="20"/>
      <w:szCs w:val="20"/>
      <w:lang w:val="en-US" w:eastAsia="en-US"/>
    </w:rPr>
  </w:style>
  <w:style w:type="character" w:customStyle="1" w:styleId="a6">
    <w:name w:val="Без интервала Знак"/>
    <w:link w:val="a5"/>
    <w:uiPriority w:val="99"/>
    <w:qFormat/>
    <w:locked/>
    <w:rsid w:val="00BB63F2"/>
    <w:rPr>
      <w:rFonts w:ascii="Calibri" w:eastAsia="Calibri" w:hAnsi="Calibri" w:cs="Times New Roman"/>
    </w:rPr>
  </w:style>
  <w:style w:type="paragraph" w:styleId="a9">
    <w:name w:val="Balloon Text"/>
    <w:basedOn w:val="a"/>
    <w:link w:val="aa"/>
    <w:uiPriority w:val="99"/>
    <w:semiHidden/>
    <w:unhideWhenUsed/>
    <w:rsid w:val="009F5372"/>
    <w:rPr>
      <w:rFonts w:ascii="Tahoma" w:hAnsi="Tahoma" w:cs="Tahoma"/>
      <w:sz w:val="16"/>
      <w:szCs w:val="16"/>
    </w:rPr>
  </w:style>
  <w:style w:type="character" w:customStyle="1" w:styleId="aa">
    <w:name w:val="Текст выноски Знак"/>
    <w:basedOn w:val="a0"/>
    <w:link w:val="a9"/>
    <w:uiPriority w:val="99"/>
    <w:semiHidden/>
    <w:rsid w:val="009F537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4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3F8377F2-F9B6-415C-B778-E640F74D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Pages>
  <Words>793</Words>
  <Characters>4524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методист</cp:lastModifiedBy>
  <cp:revision>8</cp:revision>
  <cp:lastPrinted>2021-12-22T06:18:00Z</cp:lastPrinted>
  <dcterms:created xsi:type="dcterms:W3CDTF">2021-11-18T06:56:00Z</dcterms:created>
  <dcterms:modified xsi:type="dcterms:W3CDTF">2021-12-22T06:27:00Z</dcterms:modified>
</cp:coreProperties>
</file>